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C4B" w:rsidRPr="006C5256" w:rsidRDefault="00947C4B" w:rsidP="00947C4B">
      <w:pPr>
        <w:jc w:val="right"/>
        <w:rPr>
          <w:rFonts w:ascii="Times New Roman" w:hAnsi="Times New Roman"/>
          <w:sz w:val="28"/>
          <w:szCs w:val="28"/>
          <w:lang w:val="kk-KZ"/>
        </w:rPr>
      </w:pPr>
      <w:r w:rsidRPr="006C5256">
        <w:rPr>
          <w:rFonts w:ascii="Times New Roman" w:hAnsi="Times New Roman"/>
          <w:sz w:val="28"/>
          <w:szCs w:val="28"/>
        </w:rPr>
        <w:t>Ф 7.03-03</w:t>
      </w: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lang w:val="kk-KZ"/>
        </w:rPr>
      </w:pPr>
    </w:p>
    <w:p w:rsidR="00947C4B" w:rsidRPr="00064271" w:rsidRDefault="00064271" w:rsidP="00947C4B">
      <w:pPr>
        <w:jc w:val="center"/>
        <w:rPr>
          <w:rFonts w:ascii="Times New Roman" w:hAnsi="Times New Roman"/>
          <w:sz w:val="28"/>
          <w:szCs w:val="28"/>
          <w:lang w:val="kk-KZ"/>
        </w:rPr>
      </w:pPr>
      <w:r w:rsidRPr="00064271">
        <w:rPr>
          <w:rFonts w:ascii="Times New Roman" w:hAnsi="Times New Roman"/>
          <w:sz w:val="28"/>
          <w:szCs w:val="28"/>
          <w:lang w:val="kk-KZ"/>
        </w:rPr>
        <w:t>Дарибаева Р.Д.</w:t>
      </w:r>
    </w:p>
    <w:p w:rsidR="00947C4B" w:rsidRPr="006C5256" w:rsidRDefault="00947C4B" w:rsidP="00947C4B">
      <w:pPr>
        <w:jc w:val="center"/>
        <w:rPr>
          <w:rFonts w:ascii="Times New Roman" w:hAnsi="Times New Roman"/>
          <w:b/>
          <w:sz w:val="28"/>
          <w:szCs w:val="28"/>
          <w:lang w:val="kk-KZ"/>
        </w:rPr>
      </w:pPr>
    </w:p>
    <w:p w:rsidR="00947C4B" w:rsidRPr="006C5256" w:rsidRDefault="00947C4B" w:rsidP="00947C4B">
      <w:pPr>
        <w:jc w:val="center"/>
        <w:rPr>
          <w:rFonts w:ascii="Times New Roman" w:hAnsi="Times New Roman"/>
          <w:b/>
          <w:sz w:val="28"/>
          <w:szCs w:val="28"/>
          <w:lang w:val="kk-KZ"/>
        </w:rPr>
      </w:pPr>
      <w:r w:rsidRPr="006C5256">
        <w:rPr>
          <w:rFonts w:ascii="Times New Roman" w:hAnsi="Times New Roman"/>
          <w:noProof/>
          <w:sz w:val="28"/>
          <w:szCs w:val="28"/>
          <w:lang w:eastAsia="ru-RU"/>
        </w:rPr>
        <w:drawing>
          <wp:inline distT="0" distB="0" distL="0" distR="0">
            <wp:extent cx="2000250" cy="1723485"/>
            <wp:effectExtent l="19050" t="0" r="0" b="0"/>
            <wp:docPr id="1" name="Рисунок 1" descr="SKS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SU logo"/>
                    <pic:cNvPicPr>
                      <a:picLocks noChangeAspect="1" noChangeArrowheads="1"/>
                    </pic:cNvPicPr>
                  </pic:nvPicPr>
                  <pic:blipFill>
                    <a:blip r:embed="rId5" cstate="print"/>
                    <a:srcRect/>
                    <a:stretch>
                      <a:fillRect/>
                    </a:stretch>
                  </pic:blipFill>
                  <pic:spPr bwMode="auto">
                    <a:xfrm>
                      <a:off x="0" y="0"/>
                      <a:ext cx="2000250" cy="1723485"/>
                    </a:xfrm>
                    <a:prstGeom prst="rect">
                      <a:avLst/>
                    </a:prstGeom>
                    <a:noFill/>
                    <a:ln w="9525">
                      <a:noFill/>
                      <a:miter lim="800000"/>
                      <a:headEnd/>
                      <a:tailEnd/>
                    </a:ln>
                  </pic:spPr>
                </pic:pic>
              </a:graphicData>
            </a:graphic>
          </wp:inline>
        </w:drawing>
      </w:r>
    </w:p>
    <w:p w:rsidR="00947C4B" w:rsidRPr="006C5256" w:rsidRDefault="00947C4B" w:rsidP="00947C4B">
      <w:pPr>
        <w:jc w:val="center"/>
        <w:rPr>
          <w:rFonts w:ascii="Times New Roman" w:hAnsi="Times New Roman"/>
          <w:b/>
          <w:sz w:val="28"/>
          <w:szCs w:val="28"/>
          <w:lang w:val="kk-KZ"/>
        </w:rPr>
      </w:pPr>
    </w:p>
    <w:p w:rsidR="00947C4B" w:rsidRPr="006C5256" w:rsidRDefault="00947C4B" w:rsidP="00947C4B">
      <w:pPr>
        <w:jc w:val="center"/>
        <w:rPr>
          <w:rFonts w:ascii="Times New Roman" w:hAnsi="Times New Roman"/>
          <w:b/>
          <w:sz w:val="28"/>
          <w:szCs w:val="28"/>
          <w:lang w:val="kk-KZ"/>
        </w:rPr>
      </w:pPr>
    </w:p>
    <w:p w:rsidR="00947C4B" w:rsidRPr="006C5256" w:rsidRDefault="00947C4B" w:rsidP="00947C4B">
      <w:pPr>
        <w:shd w:val="clear" w:color="auto" w:fill="FFFFFF"/>
        <w:tabs>
          <w:tab w:val="left" w:leader="underscore" w:pos="4565"/>
          <w:tab w:val="left" w:leader="underscore" w:pos="9317"/>
        </w:tabs>
        <w:spacing w:after="0" w:line="240" w:lineRule="auto"/>
        <w:jc w:val="center"/>
        <w:rPr>
          <w:rFonts w:ascii="Times New Roman" w:hAnsi="Times New Roman"/>
          <w:b/>
          <w:color w:val="000000"/>
          <w:spacing w:val="-3"/>
          <w:sz w:val="28"/>
          <w:szCs w:val="28"/>
          <w:lang w:val="kk-KZ"/>
        </w:rPr>
      </w:pPr>
      <w:r w:rsidRPr="006C5256">
        <w:rPr>
          <w:rFonts w:ascii="Times New Roman" w:hAnsi="Times New Roman"/>
          <w:b/>
          <w:color w:val="000000"/>
          <w:spacing w:val="-3"/>
          <w:sz w:val="28"/>
          <w:szCs w:val="28"/>
          <w:lang w:val="kk-KZ"/>
        </w:rPr>
        <w:t>6М090</w:t>
      </w:r>
      <w:r w:rsidR="00064271">
        <w:rPr>
          <w:rFonts w:ascii="Times New Roman" w:hAnsi="Times New Roman"/>
          <w:b/>
          <w:color w:val="000000"/>
          <w:spacing w:val="-3"/>
          <w:sz w:val="28"/>
          <w:szCs w:val="28"/>
          <w:lang w:val="kk-KZ"/>
        </w:rPr>
        <w:t>5</w:t>
      </w:r>
      <w:r w:rsidRPr="006C5256">
        <w:rPr>
          <w:rFonts w:ascii="Times New Roman" w:hAnsi="Times New Roman"/>
          <w:b/>
          <w:color w:val="000000"/>
          <w:spacing w:val="-3"/>
          <w:sz w:val="28"/>
          <w:szCs w:val="28"/>
          <w:lang w:val="kk-KZ"/>
        </w:rPr>
        <w:t>00 -  «</w:t>
      </w:r>
      <w:r w:rsidR="00064271">
        <w:rPr>
          <w:rFonts w:ascii="Times New Roman" w:hAnsi="Times New Roman"/>
          <w:b/>
          <w:color w:val="000000"/>
          <w:spacing w:val="-3"/>
          <w:sz w:val="28"/>
          <w:szCs w:val="28"/>
          <w:lang w:val="kk-KZ"/>
        </w:rPr>
        <w:t xml:space="preserve">Әлеуметтік </w:t>
      </w:r>
      <w:r w:rsidRPr="006C5256">
        <w:rPr>
          <w:rFonts w:ascii="Times New Roman" w:hAnsi="Times New Roman"/>
          <w:b/>
          <w:color w:val="000000"/>
          <w:spacing w:val="-3"/>
          <w:sz w:val="28"/>
          <w:szCs w:val="28"/>
          <w:lang w:val="kk-KZ"/>
        </w:rPr>
        <w:t xml:space="preserve"> жұмысы» мамандығының магистранттарына арналған педагоги</w:t>
      </w:r>
      <w:r w:rsidR="00664FE4">
        <w:rPr>
          <w:rFonts w:ascii="Times New Roman" w:hAnsi="Times New Roman"/>
          <w:b/>
          <w:color w:val="000000"/>
          <w:spacing w:val="-3"/>
          <w:sz w:val="28"/>
          <w:szCs w:val="28"/>
          <w:lang w:val="kk-KZ"/>
        </w:rPr>
        <w:t>ка</w:t>
      </w:r>
      <w:r w:rsidRPr="006C5256">
        <w:rPr>
          <w:rFonts w:ascii="Times New Roman" w:hAnsi="Times New Roman"/>
          <w:b/>
          <w:color w:val="000000"/>
          <w:spacing w:val="-3"/>
          <w:sz w:val="28"/>
          <w:szCs w:val="28"/>
          <w:lang w:val="kk-KZ"/>
        </w:rPr>
        <w:t>лық тәжірибесіне әдістемелік нұсқау</w:t>
      </w:r>
    </w:p>
    <w:p w:rsidR="00947C4B" w:rsidRPr="006C5256" w:rsidRDefault="00947C4B" w:rsidP="00947C4B">
      <w:pPr>
        <w:shd w:val="clear" w:color="auto" w:fill="FFFFFF"/>
        <w:tabs>
          <w:tab w:val="left" w:leader="underscore" w:pos="4565"/>
          <w:tab w:val="left" w:leader="underscore" w:pos="9317"/>
        </w:tabs>
        <w:spacing w:after="0" w:line="240" w:lineRule="auto"/>
        <w:jc w:val="center"/>
        <w:rPr>
          <w:rFonts w:ascii="Times New Roman" w:hAnsi="Times New Roman"/>
          <w:b/>
          <w:color w:val="000000"/>
          <w:spacing w:val="-3"/>
          <w:sz w:val="28"/>
          <w:szCs w:val="28"/>
          <w:lang w:val="kk-KZ"/>
        </w:rPr>
      </w:pPr>
    </w:p>
    <w:p w:rsidR="00947C4B" w:rsidRPr="006C5256" w:rsidRDefault="00947C4B" w:rsidP="00947C4B">
      <w:pPr>
        <w:jc w:val="center"/>
        <w:rPr>
          <w:rFonts w:ascii="Times New Roman" w:hAnsi="Times New Roman"/>
          <w:b/>
          <w:sz w:val="28"/>
          <w:szCs w:val="28"/>
          <w:lang w:val="kk-KZ"/>
        </w:rPr>
      </w:pPr>
    </w:p>
    <w:p w:rsidR="00947C4B" w:rsidRPr="006C5256" w:rsidRDefault="009315E8" w:rsidP="00947C4B">
      <w:pPr>
        <w:jc w:val="center"/>
        <w:rPr>
          <w:rFonts w:ascii="Times New Roman" w:hAnsi="Times New Roman"/>
          <w:sz w:val="28"/>
          <w:szCs w:val="28"/>
          <w:lang w:val="kk-KZ"/>
        </w:rPr>
      </w:pPr>
      <w:r w:rsidRPr="006C5256">
        <w:rPr>
          <w:rFonts w:ascii="Times New Roman" w:hAnsi="Times New Roman"/>
          <w:noProof/>
          <w:sz w:val="28"/>
          <w:szCs w:val="28"/>
          <w:lang w:eastAsia="ru-RU"/>
        </w:rPr>
        <w:drawing>
          <wp:inline distT="0" distB="0" distL="0" distR="0">
            <wp:extent cx="3629025" cy="2414531"/>
            <wp:effectExtent l="19050" t="0" r="952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srcRect/>
                    <a:stretch>
                      <a:fillRect/>
                    </a:stretch>
                  </pic:blipFill>
                  <pic:spPr bwMode="auto">
                    <a:xfrm>
                      <a:off x="0" y="0"/>
                      <a:ext cx="3629025" cy="2414531"/>
                    </a:xfrm>
                    <a:prstGeom prst="rect">
                      <a:avLst/>
                    </a:prstGeom>
                    <a:noFill/>
                    <a:ln w="9525">
                      <a:noFill/>
                      <a:miter lim="800000"/>
                      <a:headEnd/>
                      <a:tailEnd/>
                    </a:ln>
                  </pic:spPr>
                </pic:pic>
              </a:graphicData>
            </a:graphic>
          </wp:inline>
        </w:drawing>
      </w: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rPr>
      </w:pPr>
      <w:r w:rsidRPr="006C5256">
        <w:rPr>
          <w:rFonts w:ascii="Times New Roman" w:hAnsi="Times New Roman"/>
          <w:sz w:val="28"/>
          <w:szCs w:val="28"/>
        </w:rPr>
        <w:t>Шымкент, 201</w:t>
      </w:r>
      <w:r w:rsidR="00C857C6" w:rsidRPr="00C86F11">
        <w:rPr>
          <w:rFonts w:ascii="Times New Roman" w:hAnsi="Times New Roman"/>
          <w:sz w:val="28"/>
          <w:szCs w:val="28"/>
        </w:rPr>
        <w:t>8</w:t>
      </w:r>
      <w:r w:rsidRPr="006C5256">
        <w:rPr>
          <w:rFonts w:ascii="Times New Roman" w:hAnsi="Times New Roman"/>
          <w:sz w:val="28"/>
          <w:szCs w:val="28"/>
          <w:lang w:val="kk-KZ"/>
        </w:rPr>
        <w:t>ж</w:t>
      </w:r>
      <w:r w:rsidRPr="006C5256">
        <w:rPr>
          <w:rFonts w:ascii="Times New Roman" w:hAnsi="Times New Roman"/>
          <w:sz w:val="28"/>
          <w:szCs w:val="28"/>
        </w:rPr>
        <w:t>.</w:t>
      </w:r>
    </w:p>
    <w:p w:rsidR="00947C4B" w:rsidRPr="006C5256" w:rsidRDefault="00947C4B" w:rsidP="00947C4B">
      <w:pPr>
        <w:jc w:val="right"/>
        <w:rPr>
          <w:rFonts w:ascii="Times New Roman" w:hAnsi="Times New Roman"/>
          <w:sz w:val="28"/>
          <w:szCs w:val="28"/>
          <w:lang w:val="kk-KZ"/>
        </w:rPr>
      </w:pPr>
      <w:r w:rsidRPr="006C5256">
        <w:rPr>
          <w:rFonts w:ascii="Times New Roman" w:hAnsi="Times New Roman"/>
          <w:sz w:val="28"/>
          <w:szCs w:val="28"/>
          <w:lang w:val="kk-KZ"/>
        </w:rPr>
        <w:br w:type="page"/>
      </w:r>
      <w:r w:rsidR="008F33A9">
        <w:rPr>
          <w:rFonts w:ascii="Times New Roman" w:hAnsi="Times New Roman"/>
          <w:noProof/>
          <w:sz w:val="28"/>
          <w:szCs w:val="28"/>
        </w:rPr>
        <w:lastRenderedPageBreak/>
        <w:pict>
          <v:rect id="_x0000_s1026" style="position:absolute;left:0;text-align:left;margin-left:225pt;margin-top:10in;width:36pt;height:36pt;z-index:251660288" stroked="f"/>
        </w:pict>
      </w:r>
      <w:r w:rsidRPr="006C5256">
        <w:rPr>
          <w:rFonts w:ascii="Times New Roman" w:hAnsi="Times New Roman"/>
          <w:sz w:val="28"/>
          <w:szCs w:val="28"/>
          <w:lang w:val="kk-KZ"/>
        </w:rPr>
        <w:br w:type="page"/>
      </w:r>
    </w:p>
    <w:p w:rsidR="00947C4B" w:rsidRPr="006C5256" w:rsidRDefault="00947C4B" w:rsidP="00947C4B">
      <w:pPr>
        <w:jc w:val="center"/>
        <w:rPr>
          <w:rFonts w:ascii="Times New Roman" w:hAnsi="Times New Roman"/>
          <w:b/>
          <w:sz w:val="28"/>
          <w:szCs w:val="28"/>
          <w:lang w:val="kk-KZ"/>
        </w:rPr>
      </w:pPr>
      <w:r w:rsidRPr="006C5256">
        <w:rPr>
          <w:rFonts w:ascii="Times New Roman" w:hAnsi="Times New Roman"/>
          <w:b/>
          <w:sz w:val="28"/>
          <w:szCs w:val="28"/>
          <w:lang w:val="kk-KZ"/>
        </w:rPr>
        <w:lastRenderedPageBreak/>
        <w:t>ҚАЗАҚСТАН РЕСПУБЛИКАСЫНЫҢ БІЛІМ ЖӘНЕ ҒЫЛЫМ МИНИСТРЛІГІ</w:t>
      </w:r>
    </w:p>
    <w:p w:rsidR="00947C4B" w:rsidRPr="006C5256" w:rsidRDefault="00947C4B" w:rsidP="00947C4B">
      <w:pPr>
        <w:jc w:val="center"/>
        <w:rPr>
          <w:rFonts w:ascii="Times New Roman" w:hAnsi="Times New Roman"/>
          <w:b/>
          <w:sz w:val="28"/>
          <w:szCs w:val="28"/>
          <w:lang w:val="kk-KZ"/>
        </w:rPr>
      </w:pPr>
    </w:p>
    <w:p w:rsidR="00947C4B" w:rsidRPr="006C5256" w:rsidRDefault="00947C4B" w:rsidP="00947C4B">
      <w:pPr>
        <w:jc w:val="center"/>
        <w:rPr>
          <w:rFonts w:ascii="Times New Roman" w:hAnsi="Times New Roman"/>
          <w:b/>
          <w:sz w:val="28"/>
          <w:szCs w:val="28"/>
          <w:lang w:val="kk-KZ"/>
        </w:rPr>
      </w:pPr>
      <w:r w:rsidRPr="006C5256">
        <w:rPr>
          <w:rFonts w:ascii="Times New Roman" w:hAnsi="Times New Roman"/>
          <w:b/>
          <w:sz w:val="28"/>
          <w:szCs w:val="28"/>
          <w:lang w:val="kk-KZ"/>
        </w:rPr>
        <w:t xml:space="preserve">М. ӘУЕЗОВ АТЫНДАҒЫ ОҢТҮСТІК ҚАЗАҚСТАН МЕМЛЕКЕТТІК </w:t>
      </w:r>
    </w:p>
    <w:p w:rsidR="00947C4B" w:rsidRPr="006C5256" w:rsidRDefault="00947C4B" w:rsidP="00947C4B">
      <w:pPr>
        <w:jc w:val="center"/>
        <w:rPr>
          <w:rFonts w:ascii="Times New Roman" w:hAnsi="Times New Roman"/>
          <w:b/>
          <w:sz w:val="28"/>
          <w:szCs w:val="28"/>
          <w:lang w:val="kk-KZ"/>
        </w:rPr>
      </w:pPr>
      <w:r w:rsidRPr="006C5256">
        <w:rPr>
          <w:rFonts w:ascii="Times New Roman" w:hAnsi="Times New Roman"/>
          <w:b/>
          <w:sz w:val="28"/>
          <w:szCs w:val="28"/>
          <w:lang w:val="kk-KZ"/>
        </w:rPr>
        <w:t>УНИВЕРСИТЕТІ</w:t>
      </w:r>
    </w:p>
    <w:p w:rsidR="00947C4B" w:rsidRPr="006C5256" w:rsidRDefault="00947C4B" w:rsidP="00947C4B">
      <w:pPr>
        <w:jc w:val="center"/>
        <w:rPr>
          <w:rFonts w:ascii="Times New Roman" w:hAnsi="Times New Roman"/>
          <w:b/>
          <w:caps/>
          <w:sz w:val="28"/>
          <w:szCs w:val="28"/>
          <w:lang w:val="kk-KZ"/>
        </w:rPr>
      </w:pPr>
    </w:p>
    <w:p w:rsidR="00947C4B" w:rsidRPr="006C5256" w:rsidRDefault="00C857C6" w:rsidP="00947C4B">
      <w:pPr>
        <w:pStyle w:val="1"/>
        <w:jc w:val="center"/>
        <w:rPr>
          <w:sz w:val="28"/>
          <w:szCs w:val="28"/>
          <w:lang w:val="kk-KZ"/>
        </w:rPr>
      </w:pPr>
      <w:r>
        <w:rPr>
          <w:sz w:val="28"/>
          <w:szCs w:val="28"/>
          <w:lang w:val="kk-KZ"/>
        </w:rPr>
        <w:t>«Мәдени және әлеуметтік жұмыс</w:t>
      </w:r>
      <w:r w:rsidR="00947C4B" w:rsidRPr="006C5256">
        <w:rPr>
          <w:sz w:val="28"/>
          <w:szCs w:val="28"/>
          <w:lang w:val="kk-KZ"/>
        </w:rPr>
        <w:t>»  кафедрасы</w:t>
      </w:r>
    </w:p>
    <w:p w:rsidR="00947C4B" w:rsidRPr="006C5256" w:rsidRDefault="00947C4B" w:rsidP="00947C4B">
      <w:pPr>
        <w:jc w:val="center"/>
        <w:rPr>
          <w:rFonts w:ascii="Times New Roman" w:hAnsi="Times New Roman"/>
          <w:b/>
          <w:sz w:val="28"/>
          <w:szCs w:val="28"/>
          <w:lang w:val="kk-KZ"/>
        </w:rPr>
      </w:pPr>
    </w:p>
    <w:p w:rsidR="00947C4B" w:rsidRPr="006C5256" w:rsidRDefault="00064271" w:rsidP="00947C4B">
      <w:pPr>
        <w:jc w:val="center"/>
        <w:rPr>
          <w:rFonts w:ascii="Times New Roman" w:hAnsi="Times New Roman"/>
          <w:b/>
          <w:sz w:val="28"/>
          <w:szCs w:val="28"/>
          <w:lang w:val="kk-KZ"/>
        </w:rPr>
      </w:pPr>
      <w:r>
        <w:rPr>
          <w:rFonts w:ascii="Times New Roman" w:hAnsi="Times New Roman"/>
          <w:b/>
          <w:sz w:val="28"/>
          <w:szCs w:val="28"/>
          <w:lang w:val="kk-KZ"/>
        </w:rPr>
        <w:t>Дарибаева Р.Д.</w:t>
      </w:r>
    </w:p>
    <w:p w:rsidR="00947C4B" w:rsidRPr="006C5256" w:rsidRDefault="00947C4B" w:rsidP="00947C4B">
      <w:pPr>
        <w:jc w:val="center"/>
        <w:rPr>
          <w:rFonts w:ascii="Times New Roman" w:hAnsi="Times New Roman"/>
          <w:b/>
          <w:sz w:val="28"/>
          <w:szCs w:val="28"/>
          <w:lang w:val="kk-KZ"/>
        </w:rPr>
      </w:pPr>
    </w:p>
    <w:p w:rsidR="00947C4B" w:rsidRPr="006C5256" w:rsidRDefault="00947C4B" w:rsidP="00947C4B">
      <w:pPr>
        <w:jc w:val="center"/>
        <w:rPr>
          <w:rFonts w:ascii="Times New Roman" w:hAnsi="Times New Roman"/>
          <w:b/>
          <w:sz w:val="28"/>
          <w:szCs w:val="28"/>
          <w:lang w:val="kk-KZ"/>
        </w:rPr>
      </w:pPr>
    </w:p>
    <w:p w:rsidR="00947C4B" w:rsidRPr="006C5256" w:rsidRDefault="00947C4B" w:rsidP="00947C4B">
      <w:pPr>
        <w:jc w:val="center"/>
        <w:rPr>
          <w:rFonts w:ascii="Times New Roman" w:hAnsi="Times New Roman"/>
          <w:b/>
          <w:sz w:val="28"/>
          <w:szCs w:val="28"/>
          <w:lang w:val="kk-KZ"/>
        </w:rPr>
      </w:pPr>
    </w:p>
    <w:p w:rsidR="009315E8" w:rsidRPr="006C5256" w:rsidRDefault="00947C4B" w:rsidP="009315E8">
      <w:pPr>
        <w:shd w:val="clear" w:color="auto" w:fill="FFFFFF"/>
        <w:tabs>
          <w:tab w:val="left" w:leader="underscore" w:pos="4565"/>
          <w:tab w:val="left" w:leader="underscore" w:pos="9317"/>
        </w:tabs>
        <w:spacing w:after="0" w:line="240" w:lineRule="auto"/>
        <w:jc w:val="center"/>
        <w:rPr>
          <w:rFonts w:ascii="Times New Roman" w:hAnsi="Times New Roman"/>
          <w:b/>
          <w:color w:val="000000"/>
          <w:spacing w:val="-3"/>
          <w:sz w:val="28"/>
          <w:szCs w:val="28"/>
          <w:lang w:val="kk-KZ"/>
        </w:rPr>
      </w:pPr>
      <w:r w:rsidRPr="006C5256">
        <w:rPr>
          <w:rFonts w:ascii="Times New Roman" w:hAnsi="Times New Roman"/>
          <w:b/>
          <w:sz w:val="28"/>
          <w:szCs w:val="28"/>
          <w:lang w:val="kk-KZ"/>
        </w:rPr>
        <w:t xml:space="preserve">        </w:t>
      </w:r>
      <w:r w:rsidR="009315E8" w:rsidRPr="006C5256">
        <w:rPr>
          <w:rFonts w:ascii="Times New Roman" w:hAnsi="Times New Roman"/>
          <w:b/>
          <w:color w:val="000000"/>
          <w:spacing w:val="-3"/>
          <w:sz w:val="28"/>
          <w:szCs w:val="28"/>
          <w:lang w:val="kk-KZ"/>
        </w:rPr>
        <w:t>6М090</w:t>
      </w:r>
      <w:r w:rsidR="00064271">
        <w:rPr>
          <w:rFonts w:ascii="Times New Roman" w:hAnsi="Times New Roman"/>
          <w:b/>
          <w:color w:val="000000"/>
          <w:spacing w:val="-3"/>
          <w:sz w:val="28"/>
          <w:szCs w:val="28"/>
          <w:lang w:val="kk-KZ"/>
        </w:rPr>
        <w:t>5</w:t>
      </w:r>
      <w:r w:rsidR="009315E8" w:rsidRPr="006C5256">
        <w:rPr>
          <w:rFonts w:ascii="Times New Roman" w:hAnsi="Times New Roman"/>
          <w:b/>
          <w:color w:val="000000"/>
          <w:spacing w:val="-3"/>
          <w:sz w:val="28"/>
          <w:szCs w:val="28"/>
          <w:lang w:val="kk-KZ"/>
        </w:rPr>
        <w:t>00 -  «</w:t>
      </w:r>
      <w:r w:rsidR="00064271">
        <w:rPr>
          <w:rFonts w:ascii="Times New Roman" w:hAnsi="Times New Roman"/>
          <w:b/>
          <w:color w:val="000000"/>
          <w:spacing w:val="-3"/>
          <w:sz w:val="28"/>
          <w:szCs w:val="28"/>
          <w:lang w:val="kk-KZ"/>
        </w:rPr>
        <w:t xml:space="preserve">Әлеуметтік </w:t>
      </w:r>
      <w:r w:rsidR="009315E8" w:rsidRPr="006C5256">
        <w:rPr>
          <w:rFonts w:ascii="Times New Roman" w:hAnsi="Times New Roman"/>
          <w:b/>
          <w:color w:val="000000"/>
          <w:spacing w:val="-3"/>
          <w:sz w:val="28"/>
          <w:szCs w:val="28"/>
          <w:lang w:val="kk-KZ"/>
        </w:rPr>
        <w:t xml:space="preserve"> жұмысы» мамандығының магистранттарына арналған педагоги</w:t>
      </w:r>
      <w:r w:rsidR="009315E8">
        <w:rPr>
          <w:rFonts w:ascii="Times New Roman" w:hAnsi="Times New Roman"/>
          <w:b/>
          <w:color w:val="000000"/>
          <w:spacing w:val="-3"/>
          <w:sz w:val="28"/>
          <w:szCs w:val="28"/>
          <w:lang w:val="kk-KZ"/>
        </w:rPr>
        <w:t>ка</w:t>
      </w:r>
      <w:r w:rsidR="009315E8" w:rsidRPr="006C5256">
        <w:rPr>
          <w:rFonts w:ascii="Times New Roman" w:hAnsi="Times New Roman"/>
          <w:b/>
          <w:color w:val="000000"/>
          <w:spacing w:val="-3"/>
          <w:sz w:val="28"/>
          <w:szCs w:val="28"/>
          <w:lang w:val="kk-KZ"/>
        </w:rPr>
        <w:t xml:space="preserve">лық </w:t>
      </w:r>
      <w:r w:rsidR="004116A7">
        <w:rPr>
          <w:rFonts w:ascii="Times New Roman" w:hAnsi="Times New Roman"/>
          <w:b/>
          <w:color w:val="000000"/>
          <w:spacing w:val="-3"/>
          <w:sz w:val="28"/>
          <w:szCs w:val="28"/>
          <w:lang w:val="kk-KZ"/>
        </w:rPr>
        <w:t xml:space="preserve">іс - </w:t>
      </w:r>
      <w:r w:rsidR="009315E8" w:rsidRPr="006C5256">
        <w:rPr>
          <w:rFonts w:ascii="Times New Roman" w:hAnsi="Times New Roman"/>
          <w:b/>
          <w:color w:val="000000"/>
          <w:spacing w:val="-3"/>
          <w:sz w:val="28"/>
          <w:szCs w:val="28"/>
          <w:lang w:val="kk-KZ"/>
        </w:rPr>
        <w:t>тәжірибесіне әдістемелік нұсқау</w:t>
      </w:r>
    </w:p>
    <w:p w:rsidR="00947C4B" w:rsidRPr="006C5256" w:rsidRDefault="00947C4B" w:rsidP="009315E8">
      <w:pPr>
        <w:shd w:val="clear" w:color="auto" w:fill="FFFFFF"/>
        <w:jc w:val="center"/>
        <w:rPr>
          <w:rFonts w:ascii="Times New Roman" w:hAnsi="Times New Roman"/>
          <w:b/>
          <w:sz w:val="28"/>
          <w:szCs w:val="28"/>
          <w:lang w:val="kk-KZ"/>
        </w:rPr>
      </w:pP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lang w:val="kk-KZ"/>
        </w:rPr>
      </w:pPr>
      <w:r w:rsidRPr="006C5256">
        <w:rPr>
          <w:rFonts w:ascii="Times New Roman" w:hAnsi="Times New Roman"/>
          <w:sz w:val="28"/>
          <w:szCs w:val="28"/>
          <w:lang w:val="kk-KZ"/>
        </w:rPr>
        <w:t>Оқу түрі: күндізгі</w:t>
      </w: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jc w:val="center"/>
        <w:rPr>
          <w:rFonts w:ascii="Times New Roman" w:hAnsi="Times New Roman"/>
          <w:sz w:val="28"/>
          <w:szCs w:val="28"/>
          <w:lang w:val="kk-KZ"/>
        </w:rPr>
      </w:pPr>
    </w:p>
    <w:p w:rsidR="00947C4B" w:rsidRPr="006C5256" w:rsidRDefault="00947C4B" w:rsidP="00947C4B">
      <w:pPr>
        <w:rPr>
          <w:rFonts w:ascii="Times New Roman" w:hAnsi="Times New Roman"/>
          <w:sz w:val="28"/>
          <w:szCs w:val="28"/>
          <w:lang w:val="kk-KZ"/>
        </w:rPr>
      </w:pPr>
    </w:p>
    <w:p w:rsidR="009315E8" w:rsidRDefault="009315E8" w:rsidP="00947C4B">
      <w:pPr>
        <w:shd w:val="clear" w:color="auto" w:fill="FFFFFF"/>
        <w:ind w:left="29"/>
        <w:jc w:val="center"/>
        <w:rPr>
          <w:rFonts w:ascii="Times New Roman" w:hAnsi="Times New Roman"/>
          <w:sz w:val="28"/>
          <w:szCs w:val="28"/>
          <w:lang w:val="kk-KZ"/>
        </w:rPr>
      </w:pPr>
    </w:p>
    <w:p w:rsidR="00947C4B" w:rsidRPr="006C5256" w:rsidRDefault="00C857C6" w:rsidP="00947C4B">
      <w:pPr>
        <w:shd w:val="clear" w:color="auto" w:fill="FFFFFF"/>
        <w:ind w:left="29"/>
        <w:jc w:val="center"/>
        <w:rPr>
          <w:rFonts w:ascii="Times New Roman" w:hAnsi="Times New Roman"/>
          <w:sz w:val="28"/>
          <w:szCs w:val="28"/>
          <w:lang w:val="kk-KZ"/>
        </w:rPr>
      </w:pPr>
      <w:r>
        <w:rPr>
          <w:rFonts w:ascii="Times New Roman" w:hAnsi="Times New Roman"/>
          <w:sz w:val="28"/>
          <w:szCs w:val="28"/>
          <w:lang w:val="kk-KZ"/>
        </w:rPr>
        <w:t>Шымкент 2018</w:t>
      </w:r>
      <w:r w:rsidR="008F33A9">
        <w:rPr>
          <w:rFonts w:ascii="Times New Roman" w:hAnsi="Times New Roman"/>
          <w:noProof/>
          <w:sz w:val="28"/>
          <w:szCs w:val="28"/>
        </w:rPr>
        <w:pict>
          <v:rect id="_x0000_s1029" style="position:absolute;left:0;text-align:left;margin-left:234pt;margin-top:19.45pt;width:36pt;height:18pt;z-index:251663360;mso-position-horizontal-relative:text;mso-position-vertical-relative:text" stroked="f"/>
        </w:pict>
      </w:r>
      <w:r w:rsidR="008F33A9">
        <w:rPr>
          <w:rFonts w:ascii="Times New Roman" w:hAnsi="Times New Roman"/>
          <w:noProof/>
          <w:sz w:val="28"/>
          <w:szCs w:val="28"/>
        </w:rPr>
        <w:pict>
          <v:rect id="_x0000_s1027" style="position:absolute;left:0;text-align:left;margin-left:198pt;margin-top:146.35pt;width:1in;height:45pt;z-index:251661312;mso-position-horizontal-relative:text;mso-position-vertical-relative:text" stroked="f"/>
        </w:pict>
      </w:r>
      <w:r w:rsidR="008F33A9" w:rsidRPr="008F33A9">
        <w:rPr>
          <w:rFonts w:ascii="Times New Roman" w:hAnsi="Times New Roman"/>
          <w:noProof/>
          <w:color w:val="000000"/>
          <w:spacing w:val="-2"/>
          <w:sz w:val="28"/>
          <w:szCs w:val="28"/>
        </w:rPr>
        <w:pict>
          <v:rect id="_x0000_s1028" style="position:absolute;left:0;text-align:left;margin-left:221.45pt;margin-top:435.05pt;width:1in;height:45pt;z-index:251662336;mso-position-horizontal-relative:text;mso-position-vertical-relative:text"/>
        </w:pict>
      </w:r>
      <w:r w:rsidR="00947C4B" w:rsidRPr="006C5256">
        <w:rPr>
          <w:rFonts w:ascii="Times New Roman" w:hAnsi="Times New Roman"/>
          <w:sz w:val="28"/>
          <w:szCs w:val="28"/>
          <w:lang w:val="kk-KZ"/>
        </w:rPr>
        <w:br w:type="page"/>
      </w:r>
    </w:p>
    <w:p w:rsidR="00947C4B" w:rsidRPr="006C5256" w:rsidRDefault="00947C4B" w:rsidP="00947C4B">
      <w:pPr>
        <w:keepLines/>
        <w:shd w:val="clear" w:color="auto" w:fill="FFFFFF"/>
        <w:autoSpaceDE w:val="0"/>
        <w:autoSpaceDN w:val="0"/>
        <w:adjustRightInd w:val="0"/>
        <w:ind w:right="424"/>
        <w:rPr>
          <w:rFonts w:ascii="Times New Roman" w:hAnsi="Times New Roman"/>
          <w:b/>
          <w:color w:val="000000"/>
          <w:sz w:val="28"/>
          <w:szCs w:val="28"/>
          <w:lang w:val="kk-KZ"/>
        </w:rPr>
      </w:pPr>
      <w:r w:rsidRPr="006C5256">
        <w:rPr>
          <w:rFonts w:ascii="Times New Roman" w:hAnsi="Times New Roman"/>
          <w:b/>
          <w:color w:val="000000"/>
          <w:sz w:val="28"/>
          <w:szCs w:val="28"/>
          <w:lang w:val="kk-KZ"/>
        </w:rPr>
        <w:lastRenderedPageBreak/>
        <w:t>ӘОЖ  369.7</w:t>
      </w:r>
    </w:p>
    <w:p w:rsidR="00947C4B" w:rsidRPr="006C5256" w:rsidRDefault="00947C4B" w:rsidP="00947C4B">
      <w:pPr>
        <w:jc w:val="both"/>
        <w:rPr>
          <w:rFonts w:ascii="Times New Roman" w:hAnsi="Times New Roman"/>
          <w:sz w:val="28"/>
          <w:szCs w:val="28"/>
          <w:lang w:val="kk-KZ"/>
        </w:rPr>
      </w:pPr>
      <w:r w:rsidRPr="006C5256">
        <w:rPr>
          <w:rFonts w:ascii="Times New Roman" w:hAnsi="Times New Roman"/>
          <w:sz w:val="28"/>
          <w:szCs w:val="28"/>
          <w:lang w:val="kk-KZ"/>
        </w:rPr>
        <w:t xml:space="preserve">Құрастырушы:  </w:t>
      </w:r>
      <w:r w:rsidR="009315E8">
        <w:rPr>
          <w:rFonts w:ascii="Times New Roman" w:hAnsi="Times New Roman"/>
          <w:sz w:val="28"/>
          <w:szCs w:val="28"/>
          <w:lang w:val="kk-KZ"/>
        </w:rPr>
        <w:t xml:space="preserve">п.ғ.к., доцент </w:t>
      </w:r>
      <w:r w:rsidR="00064271">
        <w:rPr>
          <w:rFonts w:ascii="Times New Roman" w:hAnsi="Times New Roman"/>
          <w:sz w:val="28"/>
          <w:szCs w:val="28"/>
          <w:lang w:val="kk-KZ"/>
        </w:rPr>
        <w:t>Дарибаева Р.Д.</w:t>
      </w:r>
      <w:r w:rsidRPr="006C5256">
        <w:rPr>
          <w:rFonts w:ascii="Times New Roman" w:hAnsi="Times New Roman"/>
          <w:sz w:val="28"/>
          <w:szCs w:val="28"/>
          <w:lang w:val="kk-KZ"/>
        </w:rPr>
        <w:t xml:space="preserve"> </w:t>
      </w:r>
    </w:p>
    <w:p w:rsidR="00947C4B" w:rsidRPr="006C5256" w:rsidRDefault="009315E8" w:rsidP="009315E8">
      <w:pPr>
        <w:shd w:val="clear" w:color="auto" w:fill="FFFFFF"/>
        <w:tabs>
          <w:tab w:val="left" w:leader="underscore" w:pos="4565"/>
          <w:tab w:val="left" w:leader="underscore" w:pos="9317"/>
        </w:tabs>
        <w:spacing w:after="0" w:line="240" w:lineRule="auto"/>
        <w:jc w:val="both"/>
        <w:rPr>
          <w:rFonts w:ascii="Times New Roman" w:hAnsi="Times New Roman"/>
          <w:sz w:val="28"/>
          <w:szCs w:val="28"/>
          <w:lang w:val="kk-KZ"/>
        </w:rPr>
      </w:pPr>
      <w:r w:rsidRPr="006C5256">
        <w:rPr>
          <w:rFonts w:ascii="Times New Roman" w:hAnsi="Times New Roman"/>
          <w:b/>
          <w:sz w:val="28"/>
          <w:szCs w:val="28"/>
          <w:lang w:val="kk-KZ"/>
        </w:rPr>
        <w:t xml:space="preserve">        </w:t>
      </w:r>
      <w:r w:rsidRPr="009315E8">
        <w:rPr>
          <w:rFonts w:ascii="Times New Roman" w:hAnsi="Times New Roman"/>
          <w:color w:val="000000"/>
          <w:spacing w:val="-3"/>
          <w:sz w:val="28"/>
          <w:szCs w:val="28"/>
          <w:lang w:val="kk-KZ"/>
        </w:rPr>
        <w:t>6М090</w:t>
      </w:r>
      <w:r w:rsidR="00064271">
        <w:rPr>
          <w:rFonts w:ascii="Times New Roman" w:hAnsi="Times New Roman"/>
          <w:color w:val="000000"/>
          <w:spacing w:val="-3"/>
          <w:sz w:val="28"/>
          <w:szCs w:val="28"/>
          <w:lang w:val="kk-KZ"/>
        </w:rPr>
        <w:t>5</w:t>
      </w:r>
      <w:r w:rsidRPr="009315E8">
        <w:rPr>
          <w:rFonts w:ascii="Times New Roman" w:hAnsi="Times New Roman"/>
          <w:color w:val="000000"/>
          <w:spacing w:val="-3"/>
          <w:sz w:val="28"/>
          <w:szCs w:val="28"/>
          <w:lang w:val="kk-KZ"/>
        </w:rPr>
        <w:t>00 -  «</w:t>
      </w:r>
      <w:r w:rsidR="00064271">
        <w:rPr>
          <w:rFonts w:ascii="Times New Roman" w:hAnsi="Times New Roman"/>
          <w:color w:val="000000"/>
          <w:spacing w:val="-3"/>
          <w:sz w:val="28"/>
          <w:szCs w:val="28"/>
          <w:lang w:val="kk-KZ"/>
        </w:rPr>
        <w:t xml:space="preserve">Әлеуметтік </w:t>
      </w:r>
      <w:r w:rsidRPr="009315E8">
        <w:rPr>
          <w:rFonts w:ascii="Times New Roman" w:hAnsi="Times New Roman"/>
          <w:color w:val="000000"/>
          <w:spacing w:val="-3"/>
          <w:sz w:val="28"/>
          <w:szCs w:val="28"/>
          <w:lang w:val="kk-KZ"/>
        </w:rPr>
        <w:t xml:space="preserve"> жұмысы» мамандығының магистранттарына арналған педагогикалық </w:t>
      </w:r>
      <w:r w:rsidR="004116A7">
        <w:rPr>
          <w:rFonts w:ascii="Times New Roman" w:hAnsi="Times New Roman"/>
          <w:color w:val="000000"/>
          <w:spacing w:val="-3"/>
          <w:sz w:val="28"/>
          <w:szCs w:val="28"/>
          <w:lang w:val="kk-KZ"/>
        </w:rPr>
        <w:t xml:space="preserve">іс - </w:t>
      </w:r>
      <w:r w:rsidRPr="009315E8">
        <w:rPr>
          <w:rFonts w:ascii="Times New Roman" w:hAnsi="Times New Roman"/>
          <w:color w:val="000000"/>
          <w:spacing w:val="-3"/>
          <w:sz w:val="28"/>
          <w:szCs w:val="28"/>
          <w:lang w:val="kk-KZ"/>
        </w:rPr>
        <w:t>тәжірибесіне әдістемелік нұсқау</w:t>
      </w:r>
      <w:r w:rsidR="00947C4B" w:rsidRPr="006C5256">
        <w:rPr>
          <w:rFonts w:ascii="Times New Roman" w:hAnsi="Times New Roman"/>
          <w:sz w:val="28"/>
          <w:szCs w:val="28"/>
          <w:lang w:val="kk-KZ"/>
        </w:rPr>
        <w:t>.- Шымкент:  М.Ауезов атындағы ОҚМУ 201</w:t>
      </w:r>
      <w:r w:rsidR="006B782A">
        <w:rPr>
          <w:rFonts w:ascii="Times New Roman" w:hAnsi="Times New Roman"/>
          <w:sz w:val="28"/>
          <w:szCs w:val="28"/>
          <w:lang w:val="kk-KZ"/>
        </w:rPr>
        <w:t>8,  40</w:t>
      </w:r>
      <w:r w:rsidR="00947C4B" w:rsidRPr="006C5256">
        <w:rPr>
          <w:rFonts w:ascii="Times New Roman" w:hAnsi="Times New Roman"/>
          <w:sz w:val="28"/>
          <w:szCs w:val="28"/>
          <w:lang w:val="kk-KZ"/>
        </w:rPr>
        <w:t xml:space="preserve"> бет</w:t>
      </w:r>
    </w:p>
    <w:p w:rsidR="00947C4B" w:rsidRDefault="00947C4B" w:rsidP="00947C4B">
      <w:pPr>
        <w:ind w:firstLine="708"/>
        <w:jc w:val="both"/>
        <w:rPr>
          <w:rFonts w:ascii="Times New Roman" w:hAnsi="Times New Roman"/>
          <w:sz w:val="28"/>
          <w:szCs w:val="28"/>
          <w:lang w:val="kk-KZ"/>
        </w:rPr>
      </w:pPr>
    </w:p>
    <w:p w:rsidR="00947C4B" w:rsidRPr="006C5256" w:rsidRDefault="00947C4B" w:rsidP="00947C4B">
      <w:pPr>
        <w:shd w:val="clear" w:color="auto" w:fill="FFFFFF"/>
        <w:ind w:firstLine="708"/>
        <w:jc w:val="both"/>
        <w:rPr>
          <w:rFonts w:ascii="Times New Roman" w:hAnsi="Times New Roman"/>
          <w:color w:val="000000"/>
          <w:spacing w:val="12"/>
          <w:sz w:val="28"/>
          <w:szCs w:val="28"/>
          <w:lang w:val="sr-Cyrl-CS"/>
        </w:rPr>
      </w:pPr>
      <w:r w:rsidRPr="006C5256">
        <w:rPr>
          <w:rFonts w:ascii="Times New Roman" w:hAnsi="Times New Roman"/>
          <w:sz w:val="28"/>
          <w:szCs w:val="28"/>
          <w:lang w:val="kk-KZ"/>
        </w:rPr>
        <w:t xml:space="preserve">Әдістемелік нұсқау оқу жоспарының талаптары мен </w:t>
      </w:r>
      <w:r w:rsidR="009315E8">
        <w:rPr>
          <w:rFonts w:ascii="Times New Roman" w:hAnsi="Times New Roman"/>
          <w:sz w:val="28"/>
          <w:szCs w:val="28"/>
          <w:lang w:val="kk-KZ"/>
        </w:rPr>
        <w:t>магистранттардың педагогикалық іс – тәжірибесі</w:t>
      </w:r>
      <w:r w:rsidRPr="006C5256">
        <w:rPr>
          <w:rFonts w:ascii="Times New Roman" w:hAnsi="Times New Roman"/>
          <w:sz w:val="28"/>
          <w:szCs w:val="28"/>
          <w:lang w:val="kk-KZ"/>
        </w:rPr>
        <w:t xml:space="preserve"> бағдарламасына сай құрастырылған және </w:t>
      </w:r>
      <w:r w:rsidR="009315E8">
        <w:rPr>
          <w:rFonts w:ascii="Times New Roman" w:hAnsi="Times New Roman"/>
          <w:sz w:val="28"/>
          <w:szCs w:val="28"/>
          <w:lang w:val="kk-KZ"/>
        </w:rPr>
        <w:t xml:space="preserve">педагогикалық іс – тәжірибеге </w:t>
      </w:r>
      <w:r w:rsidRPr="006C5256">
        <w:rPr>
          <w:rFonts w:ascii="Times New Roman" w:hAnsi="Times New Roman"/>
          <w:color w:val="000000"/>
          <w:spacing w:val="12"/>
          <w:sz w:val="28"/>
          <w:szCs w:val="28"/>
          <w:lang w:val="sr-Cyrl-CS"/>
        </w:rPr>
        <w:t>қажетті барлық деректерді қамтиды.</w:t>
      </w:r>
    </w:p>
    <w:p w:rsidR="00947C4B" w:rsidRPr="006C5256" w:rsidRDefault="00947C4B" w:rsidP="00947C4B">
      <w:pPr>
        <w:shd w:val="clear" w:color="auto" w:fill="FFFFFF"/>
        <w:ind w:firstLine="709"/>
        <w:jc w:val="both"/>
        <w:rPr>
          <w:rFonts w:ascii="Times New Roman" w:hAnsi="Times New Roman"/>
          <w:color w:val="000000"/>
          <w:spacing w:val="12"/>
          <w:sz w:val="28"/>
          <w:szCs w:val="28"/>
          <w:lang w:val="sr-Cyrl-CS"/>
        </w:rPr>
      </w:pPr>
    </w:p>
    <w:p w:rsidR="00947C4B" w:rsidRDefault="00947C4B" w:rsidP="00947C4B">
      <w:pPr>
        <w:shd w:val="clear" w:color="auto" w:fill="FFFFFF"/>
        <w:ind w:firstLine="709"/>
        <w:jc w:val="both"/>
        <w:rPr>
          <w:rFonts w:ascii="Times New Roman" w:hAnsi="Times New Roman"/>
          <w:color w:val="000000"/>
          <w:spacing w:val="12"/>
          <w:sz w:val="28"/>
          <w:szCs w:val="28"/>
          <w:lang w:val="sr-Cyrl-CS"/>
        </w:rPr>
      </w:pPr>
      <w:r w:rsidRPr="006C5256">
        <w:rPr>
          <w:rFonts w:ascii="Times New Roman" w:hAnsi="Times New Roman"/>
          <w:color w:val="000000"/>
          <w:spacing w:val="12"/>
          <w:sz w:val="28"/>
          <w:szCs w:val="28"/>
          <w:lang w:val="sr-Cyrl-CS"/>
        </w:rPr>
        <w:t xml:space="preserve">Әдістемелік нұсқау </w:t>
      </w:r>
      <w:r w:rsidR="009315E8">
        <w:rPr>
          <w:rFonts w:ascii="Times New Roman" w:hAnsi="Times New Roman"/>
          <w:color w:val="000000"/>
          <w:spacing w:val="12"/>
          <w:sz w:val="28"/>
          <w:szCs w:val="28"/>
          <w:lang w:val="sr-Cyrl-CS"/>
        </w:rPr>
        <w:t>6М</w:t>
      </w:r>
      <w:r w:rsidR="00C857C6">
        <w:rPr>
          <w:rFonts w:ascii="Times New Roman" w:hAnsi="Times New Roman"/>
          <w:sz w:val="28"/>
          <w:szCs w:val="28"/>
          <w:lang w:val="kk-KZ"/>
        </w:rPr>
        <w:t>0905</w:t>
      </w:r>
      <w:r w:rsidRPr="006C5256">
        <w:rPr>
          <w:rFonts w:ascii="Times New Roman" w:hAnsi="Times New Roman"/>
          <w:sz w:val="28"/>
          <w:szCs w:val="28"/>
          <w:lang w:val="kk-KZ"/>
        </w:rPr>
        <w:t>00-«</w:t>
      </w:r>
      <w:r w:rsidR="00C857C6">
        <w:rPr>
          <w:rFonts w:ascii="Times New Roman" w:hAnsi="Times New Roman"/>
          <w:sz w:val="28"/>
          <w:szCs w:val="28"/>
          <w:lang w:val="kk-KZ"/>
        </w:rPr>
        <w:t>Әлеуметтік</w:t>
      </w:r>
      <w:r w:rsidRPr="006C5256">
        <w:rPr>
          <w:rFonts w:ascii="Times New Roman" w:hAnsi="Times New Roman"/>
          <w:sz w:val="28"/>
          <w:szCs w:val="28"/>
          <w:lang w:val="kk-KZ"/>
        </w:rPr>
        <w:t xml:space="preserve"> жұмысы» мамандығы </w:t>
      </w:r>
      <w:r w:rsidR="009315E8">
        <w:rPr>
          <w:rFonts w:ascii="Times New Roman" w:hAnsi="Times New Roman"/>
          <w:sz w:val="28"/>
          <w:szCs w:val="28"/>
          <w:lang w:val="kk-KZ"/>
        </w:rPr>
        <w:t>магистранттарына</w:t>
      </w:r>
      <w:r w:rsidRPr="006C5256">
        <w:rPr>
          <w:rFonts w:ascii="Times New Roman" w:hAnsi="Times New Roman"/>
          <w:sz w:val="28"/>
          <w:szCs w:val="28"/>
          <w:lang w:val="sr-Cyrl-CS"/>
        </w:rPr>
        <w:t xml:space="preserve"> арналған</w:t>
      </w:r>
      <w:r w:rsidRPr="006C5256">
        <w:rPr>
          <w:rFonts w:ascii="Times New Roman" w:hAnsi="Times New Roman"/>
          <w:color w:val="000000"/>
          <w:spacing w:val="12"/>
          <w:sz w:val="28"/>
          <w:szCs w:val="28"/>
          <w:lang w:val="sr-Cyrl-CS"/>
        </w:rPr>
        <w:t>.</w:t>
      </w:r>
    </w:p>
    <w:p w:rsidR="002E76A6" w:rsidRPr="00D329BE" w:rsidRDefault="002E76A6" w:rsidP="002E76A6">
      <w:pPr>
        <w:ind w:left="2832" w:hanging="2832"/>
        <w:jc w:val="both"/>
        <w:rPr>
          <w:rFonts w:ascii="Times New Roman" w:hAnsi="Times New Roman"/>
          <w:color w:val="000000"/>
          <w:spacing w:val="12"/>
          <w:sz w:val="28"/>
          <w:szCs w:val="28"/>
          <w:lang w:val="kk-KZ"/>
        </w:rPr>
      </w:pPr>
      <w:r>
        <w:rPr>
          <w:rFonts w:ascii="Times New Roman" w:hAnsi="Times New Roman"/>
          <w:color w:val="000000"/>
          <w:spacing w:val="12"/>
          <w:sz w:val="28"/>
          <w:szCs w:val="28"/>
          <w:lang w:val="sr-Cyrl-CS"/>
        </w:rPr>
        <w:t>Пікір берушілер:</w:t>
      </w:r>
      <w:r>
        <w:rPr>
          <w:rFonts w:ascii="Times New Roman" w:hAnsi="Times New Roman"/>
          <w:color w:val="000000"/>
          <w:spacing w:val="12"/>
          <w:sz w:val="28"/>
          <w:szCs w:val="28"/>
          <w:lang w:val="sr-Cyrl-CS"/>
        </w:rPr>
        <w:tab/>
      </w:r>
      <w:r w:rsidRPr="00D329BE">
        <w:rPr>
          <w:rFonts w:ascii="Times New Roman" w:hAnsi="Times New Roman"/>
          <w:sz w:val="28"/>
          <w:szCs w:val="28"/>
          <w:lang w:val="kk-KZ" w:eastAsia="ko-KR"/>
        </w:rPr>
        <w:t xml:space="preserve">М.Әуезов атындағы ОҚМУ, </w:t>
      </w:r>
      <w:r w:rsidRPr="00DE6488">
        <w:rPr>
          <w:rFonts w:ascii="Times New Roman" w:hAnsi="Times New Roman"/>
          <w:sz w:val="28"/>
          <w:szCs w:val="28"/>
          <w:lang w:val="kk-KZ" w:eastAsia="ko-KR"/>
        </w:rPr>
        <w:t xml:space="preserve">«Мәдени </w:t>
      </w:r>
      <w:r w:rsidR="00C857C6">
        <w:rPr>
          <w:rFonts w:ascii="Times New Roman" w:hAnsi="Times New Roman"/>
          <w:sz w:val="28"/>
          <w:szCs w:val="28"/>
          <w:lang w:val="kk-KZ"/>
        </w:rPr>
        <w:t>және әлеуметтік жұмыс</w:t>
      </w:r>
      <w:r w:rsidRPr="00DE6488">
        <w:rPr>
          <w:rFonts w:ascii="Times New Roman" w:hAnsi="Times New Roman"/>
          <w:sz w:val="28"/>
          <w:szCs w:val="28"/>
          <w:lang w:val="kk-KZ" w:eastAsia="ko-KR"/>
        </w:rPr>
        <w:t xml:space="preserve">» </w:t>
      </w:r>
      <w:r w:rsidRPr="00D329BE">
        <w:rPr>
          <w:rFonts w:ascii="Times New Roman" w:hAnsi="Times New Roman"/>
          <w:sz w:val="28"/>
          <w:szCs w:val="28"/>
          <w:lang w:val="kk-KZ" w:eastAsia="ko-KR"/>
        </w:rPr>
        <w:t xml:space="preserve">кафедрасының доценті, п.ғ.к. </w:t>
      </w:r>
      <w:r w:rsidR="00064271">
        <w:rPr>
          <w:rFonts w:ascii="Times New Roman" w:hAnsi="Times New Roman"/>
          <w:sz w:val="28"/>
          <w:szCs w:val="28"/>
          <w:lang w:val="kk-KZ" w:eastAsia="ko-KR"/>
        </w:rPr>
        <w:t>Сапарова Ю.А.</w:t>
      </w:r>
    </w:p>
    <w:p w:rsidR="002E76A6" w:rsidRPr="002E76A6" w:rsidRDefault="002E76A6" w:rsidP="00947C4B">
      <w:pPr>
        <w:shd w:val="clear" w:color="auto" w:fill="FFFFFF"/>
        <w:ind w:firstLine="709"/>
        <w:jc w:val="both"/>
        <w:rPr>
          <w:rFonts w:ascii="Times New Roman" w:hAnsi="Times New Roman"/>
          <w:color w:val="000000"/>
          <w:spacing w:val="12"/>
          <w:sz w:val="28"/>
          <w:szCs w:val="28"/>
          <w:lang w:val="kk-KZ"/>
        </w:rPr>
      </w:pPr>
    </w:p>
    <w:p w:rsidR="00947C4B" w:rsidRDefault="00C857C6" w:rsidP="00947C4B">
      <w:pPr>
        <w:jc w:val="both"/>
        <w:rPr>
          <w:rFonts w:ascii="Times New Roman" w:hAnsi="Times New Roman"/>
          <w:sz w:val="28"/>
          <w:szCs w:val="28"/>
          <w:lang w:val="kk-KZ"/>
        </w:rPr>
      </w:pPr>
      <w:r>
        <w:rPr>
          <w:rFonts w:ascii="Times New Roman" w:hAnsi="Times New Roman"/>
          <w:sz w:val="28"/>
          <w:szCs w:val="28"/>
          <w:lang w:val="kk-KZ"/>
        </w:rPr>
        <w:t xml:space="preserve"> «Мәдени және әлеуметтік жұмыс</w:t>
      </w:r>
      <w:r w:rsidR="00947C4B" w:rsidRPr="006C5256">
        <w:rPr>
          <w:rFonts w:ascii="Times New Roman" w:hAnsi="Times New Roman"/>
          <w:sz w:val="28"/>
          <w:szCs w:val="28"/>
          <w:lang w:val="kk-KZ"/>
        </w:rPr>
        <w:t xml:space="preserve">» кафедрасының мәжілісінде (хаттама № </w:t>
      </w:r>
      <w:r>
        <w:rPr>
          <w:rFonts w:ascii="Times New Roman" w:hAnsi="Times New Roman"/>
          <w:sz w:val="28"/>
          <w:szCs w:val="28"/>
          <w:lang w:val="kk-KZ"/>
        </w:rPr>
        <w:t>5</w:t>
      </w:r>
      <w:r w:rsidR="00947C4B" w:rsidRPr="006C5256">
        <w:rPr>
          <w:rFonts w:ascii="Times New Roman" w:hAnsi="Times New Roman"/>
          <w:sz w:val="28"/>
          <w:szCs w:val="28"/>
          <w:lang w:val="kk-KZ"/>
        </w:rPr>
        <w:t>, «2</w:t>
      </w:r>
      <w:r>
        <w:rPr>
          <w:rFonts w:ascii="Times New Roman" w:hAnsi="Times New Roman"/>
          <w:sz w:val="28"/>
          <w:szCs w:val="28"/>
          <w:lang w:val="kk-KZ"/>
        </w:rPr>
        <w:t>0</w:t>
      </w:r>
      <w:r w:rsidR="00947C4B" w:rsidRPr="006C5256">
        <w:rPr>
          <w:rFonts w:ascii="Times New Roman" w:hAnsi="Times New Roman"/>
          <w:sz w:val="28"/>
          <w:szCs w:val="28"/>
          <w:lang w:val="kk-KZ"/>
        </w:rPr>
        <w:t xml:space="preserve">» </w:t>
      </w:r>
      <w:r>
        <w:rPr>
          <w:rFonts w:ascii="Times New Roman" w:hAnsi="Times New Roman"/>
          <w:sz w:val="28"/>
          <w:szCs w:val="28"/>
          <w:lang w:val="kk-KZ"/>
        </w:rPr>
        <w:t>12</w:t>
      </w:r>
      <w:r w:rsidR="00947C4B" w:rsidRPr="006C5256">
        <w:rPr>
          <w:rFonts w:ascii="Times New Roman" w:hAnsi="Times New Roman"/>
          <w:sz w:val="28"/>
          <w:szCs w:val="28"/>
          <w:lang w:val="kk-KZ"/>
        </w:rPr>
        <w:t>. 201</w:t>
      </w:r>
      <w:r w:rsidR="00DE6488">
        <w:rPr>
          <w:rFonts w:ascii="Times New Roman" w:hAnsi="Times New Roman"/>
          <w:sz w:val="28"/>
          <w:szCs w:val="28"/>
          <w:lang w:val="kk-KZ"/>
        </w:rPr>
        <w:t>7</w:t>
      </w:r>
      <w:r w:rsidR="00947C4B" w:rsidRPr="006C5256">
        <w:rPr>
          <w:rFonts w:ascii="Times New Roman" w:hAnsi="Times New Roman"/>
          <w:sz w:val="28"/>
          <w:szCs w:val="28"/>
          <w:lang w:val="kk-KZ"/>
        </w:rPr>
        <w:t>ж.), «Педагогика және мәдениет» факультетінің әдістемелік комиссиямен (хаттама №</w:t>
      </w:r>
      <w:r>
        <w:rPr>
          <w:rFonts w:ascii="Times New Roman" w:hAnsi="Times New Roman"/>
          <w:sz w:val="28"/>
          <w:szCs w:val="28"/>
          <w:lang w:val="kk-KZ"/>
        </w:rPr>
        <w:t>5</w:t>
      </w:r>
      <w:r w:rsidR="00DE6488">
        <w:rPr>
          <w:rFonts w:ascii="Times New Roman" w:hAnsi="Times New Roman"/>
          <w:sz w:val="28"/>
          <w:szCs w:val="28"/>
          <w:lang w:val="kk-KZ"/>
        </w:rPr>
        <w:t>, «</w:t>
      </w:r>
      <w:r>
        <w:rPr>
          <w:rFonts w:ascii="Times New Roman" w:hAnsi="Times New Roman"/>
          <w:sz w:val="28"/>
          <w:szCs w:val="28"/>
          <w:lang w:val="kk-KZ"/>
        </w:rPr>
        <w:t>25</w:t>
      </w:r>
      <w:r w:rsidR="00947C4B" w:rsidRPr="006C5256">
        <w:rPr>
          <w:rFonts w:ascii="Times New Roman" w:hAnsi="Times New Roman"/>
          <w:sz w:val="28"/>
          <w:szCs w:val="28"/>
          <w:lang w:val="kk-KZ"/>
        </w:rPr>
        <w:t xml:space="preserve">» </w:t>
      </w:r>
      <w:r>
        <w:rPr>
          <w:rFonts w:ascii="Times New Roman" w:hAnsi="Times New Roman"/>
          <w:sz w:val="28"/>
          <w:szCs w:val="28"/>
          <w:lang w:val="kk-KZ"/>
        </w:rPr>
        <w:t>12</w:t>
      </w:r>
      <w:r w:rsidR="00947C4B" w:rsidRPr="006C5256">
        <w:rPr>
          <w:rFonts w:ascii="Times New Roman" w:hAnsi="Times New Roman"/>
          <w:sz w:val="28"/>
          <w:szCs w:val="28"/>
          <w:lang w:val="kk-KZ"/>
        </w:rPr>
        <w:t>.</w:t>
      </w:r>
      <w:r w:rsidR="006826C1">
        <w:rPr>
          <w:rFonts w:ascii="Times New Roman" w:hAnsi="Times New Roman"/>
          <w:sz w:val="28"/>
          <w:szCs w:val="28"/>
          <w:lang w:val="kk-KZ"/>
        </w:rPr>
        <w:t xml:space="preserve"> </w:t>
      </w:r>
      <w:r w:rsidR="00947C4B" w:rsidRPr="006C5256">
        <w:rPr>
          <w:rFonts w:ascii="Times New Roman" w:hAnsi="Times New Roman"/>
          <w:sz w:val="28"/>
          <w:szCs w:val="28"/>
          <w:lang w:val="kk-KZ"/>
        </w:rPr>
        <w:t>201</w:t>
      </w:r>
      <w:r w:rsidR="00DE6488">
        <w:rPr>
          <w:rFonts w:ascii="Times New Roman" w:hAnsi="Times New Roman"/>
          <w:sz w:val="28"/>
          <w:szCs w:val="28"/>
          <w:lang w:val="kk-KZ"/>
        </w:rPr>
        <w:t>7</w:t>
      </w:r>
      <w:r w:rsidR="00947C4B" w:rsidRPr="006C5256">
        <w:rPr>
          <w:rFonts w:ascii="Times New Roman" w:hAnsi="Times New Roman"/>
          <w:sz w:val="28"/>
          <w:szCs w:val="28"/>
          <w:lang w:val="kk-KZ"/>
        </w:rPr>
        <w:t>ж.) қаралып, баспаға шығаруға ұсынылды.</w:t>
      </w:r>
    </w:p>
    <w:p w:rsidR="0069440A" w:rsidRPr="006C5256" w:rsidRDefault="0069440A" w:rsidP="00947C4B">
      <w:pPr>
        <w:jc w:val="both"/>
        <w:rPr>
          <w:rFonts w:ascii="Times New Roman" w:hAnsi="Times New Roman"/>
          <w:sz w:val="28"/>
          <w:szCs w:val="28"/>
          <w:lang w:val="kk-KZ"/>
        </w:rPr>
      </w:pPr>
    </w:p>
    <w:p w:rsidR="00947C4B" w:rsidRPr="006C5256" w:rsidRDefault="00947C4B" w:rsidP="00947C4B">
      <w:pPr>
        <w:jc w:val="both"/>
        <w:rPr>
          <w:rFonts w:ascii="Times New Roman" w:hAnsi="Times New Roman"/>
          <w:sz w:val="28"/>
          <w:szCs w:val="28"/>
          <w:lang w:val="kk-KZ"/>
        </w:rPr>
      </w:pPr>
      <w:r w:rsidRPr="006C5256">
        <w:rPr>
          <w:rFonts w:ascii="Times New Roman" w:hAnsi="Times New Roman"/>
          <w:sz w:val="28"/>
          <w:szCs w:val="28"/>
          <w:lang w:val="kk-KZ"/>
        </w:rPr>
        <w:t xml:space="preserve">        М.Әуезов атындағы ОҚМУ-нің Әдістемелік Кеңесімен баспаға ұсынылды, хаттама №__ , «___» _______ 201</w:t>
      </w:r>
      <w:r w:rsidR="00C857C6">
        <w:rPr>
          <w:rFonts w:ascii="Times New Roman" w:hAnsi="Times New Roman"/>
          <w:sz w:val="28"/>
          <w:szCs w:val="28"/>
          <w:lang w:val="kk-KZ"/>
        </w:rPr>
        <w:t>8</w:t>
      </w:r>
      <w:r w:rsidRPr="006C5256">
        <w:rPr>
          <w:rFonts w:ascii="Times New Roman" w:hAnsi="Times New Roman"/>
          <w:sz w:val="28"/>
          <w:szCs w:val="28"/>
          <w:lang w:val="kk-KZ"/>
        </w:rPr>
        <w:t>ж.</w:t>
      </w:r>
    </w:p>
    <w:p w:rsidR="00947C4B" w:rsidRDefault="00947C4B" w:rsidP="00947C4B">
      <w:pPr>
        <w:jc w:val="both"/>
        <w:rPr>
          <w:rFonts w:ascii="Times New Roman" w:hAnsi="Times New Roman"/>
          <w:sz w:val="28"/>
          <w:szCs w:val="28"/>
          <w:lang w:val="kk-KZ"/>
        </w:rPr>
      </w:pPr>
    </w:p>
    <w:p w:rsidR="0069440A" w:rsidRDefault="0069440A" w:rsidP="00947C4B">
      <w:pPr>
        <w:jc w:val="both"/>
        <w:rPr>
          <w:rFonts w:ascii="Times New Roman" w:hAnsi="Times New Roman"/>
          <w:sz w:val="28"/>
          <w:szCs w:val="28"/>
          <w:lang w:val="kk-KZ"/>
        </w:rPr>
      </w:pPr>
    </w:p>
    <w:p w:rsidR="00DE6488" w:rsidRPr="006C5256" w:rsidRDefault="00DE6488" w:rsidP="00947C4B">
      <w:pPr>
        <w:jc w:val="both"/>
        <w:rPr>
          <w:rFonts w:ascii="Times New Roman" w:hAnsi="Times New Roman"/>
          <w:sz w:val="28"/>
          <w:szCs w:val="28"/>
          <w:lang w:val="kk-KZ"/>
        </w:rPr>
      </w:pPr>
    </w:p>
    <w:p w:rsidR="00947C4B" w:rsidRPr="006C5256" w:rsidRDefault="00947C4B" w:rsidP="00947C4B">
      <w:pPr>
        <w:jc w:val="both"/>
        <w:rPr>
          <w:rFonts w:ascii="Times New Roman" w:hAnsi="Times New Roman"/>
          <w:sz w:val="28"/>
          <w:szCs w:val="28"/>
          <w:lang w:val="kk-KZ"/>
        </w:rPr>
      </w:pPr>
      <w:r w:rsidRPr="006C5256">
        <w:rPr>
          <w:rFonts w:ascii="Times New Roman" w:hAnsi="Times New Roman"/>
          <w:sz w:val="28"/>
          <w:szCs w:val="28"/>
          <w:lang w:val="kk-KZ"/>
        </w:rPr>
        <w:t>© М.Әуезов атындағы Оңтүстік Қазақстан мемлекеттік университеті, 201</w:t>
      </w:r>
      <w:r w:rsidR="00C857C6">
        <w:rPr>
          <w:rFonts w:ascii="Times New Roman" w:hAnsi="Times New Roman"/>
          <w:sz w:val="28"/>
          <w:szCs w:val="28"/>
          <w:lang w:val="kk-KZ"/>
        </w:rPr>
        <w:t>8</w:t>
      </w:r>
      <w:r w:rsidRPr="006C5256">
        <w:rPr>
          <w:rFonts w:ascii="Times New Roman" w:hAnsi="Times New Roman"/>
          <w:sz w:val="28"/>
          <w:szCs w:val="28"/>
          <w:lang w:val="kk-KZ"/>
        </w:rPr>
        <w:t xml:space="preserve"> ж. </w:t>
      </w:r>
    </w:p>
    <w:p w:rsidR="00947C4B" w:rsidRPr="006C5256" w:rsidRDefault="008F33A9" w:rsidP="00947C4B">
      <w:pPr>
        <w:jc w:val="both"/>
        <w:rPr>
          <w:rFonts w:ascii="Times New Roman" w:hAnsi="Times New Roman"/>
          <w:sz w:val="28"/>
          <w:szCs w:val="28"/>
          <w:lang w:val="kk-KZ"/>
        </w:rPr>
      </w:pPr>
      <w:r>
        <w:rPr>
          <w:rFonts w:ascii="Times New Roman" w:hAnsi="Times New Roman"/>
          <w:noProof/>
          <w:sz w:val="28"/>
          <w:szCs w:val="28"/>
        </w:rPr>
        <w:pict>
          <v:rect id="_x0000_s1030" style="position:absolute;left:0;text-align:left;margin-left:225pt;margin-top:20.65pt;width:36pt;height:18pt;z-index:251664384" stroked="f"/>
        </w:pict>
      </w:r>
      <w:r w:rsidR="00947C4B" w:rsidRPr="006C5256">
        <w:rPr>
          <w:rFonts w:ascii="Times New Roman" w:hAnsi="Times New Roman"/>
          <w:sz w:val="28"/>
          <w:szCs w:val="28"/>
          <w:lang w:val="kk-KZ"/>
        </w:rPr>
        <w:t xml:space="preserve">Баспаға шығаруға жауапты:   </w:t>
      </w:r>
      <w:r w:rsidR="00064271">
        <w:rPr>
          <w:rFonts w:ascii="Times New Roman" w:hAnsi="Times New Roman"/>
          <w:sz w:val="28"/>
          <w:szCs w:val="28"/>
          <w:lang w:val="kk-KZ"/>
        </w:rPr>
        <w:t>Дарибаева Р.Д.</w:t>
      </w:r>
    </w:p>
    <w:p w:rsidR="006E7737" w:rsidRDefault="006E7737" w:rsidP="0029740E">
      <w:pPr>
        <w:spacing w:after="0" w:line="240" w:lineRule="auto"/>
        <w:ind w:hanging="1080"/>
        <w:jc w:val="center"/>
        <w:rPr>
          <w:rFonts w:ascii="Times New Roman" w:hAnsi="Times New Roman"/>
          <w:b/>
          <w:sz w:val="28"/>
          <w:szCs w:val="28"/>
          <w:lang w:val="kk-KZ"/>
        </w:rPr>
      </w:pPr>
      <w:r>
        <w:rPr>
          <w:rFonts w:ascii="Times New Roman" w:hAnsi="Times New Roman"/>
          <w:b/>
          <w:sz w:val="28"/>
          <w:szCs w:val="28"/>
          <w:lang w:val="kk-KZ"/>
        </w:rPr>
        <w:lastRenderedPageBreak/>
        <w:t>Мазмұны</w:t>
      </w:r>
    </w:p>
    <w:p w:rsidR="006E7737" w:rsidRDefault="006E7737" w:rsidP="0029740E">
      <w:pPr>
        <w:tabs>
          <w:tab w:val="left" w:pos="540"/>
        </w:tabs>
        <w:spacing w:after="0" w:line="240" w:lineRule="auto"/>
        <w:jc w:val="center"/>
        <w:rPr>
          <w:rFonts w:ascii="Times New Roman" w:hAnsi="Times New Roman"/>
          <w:sz w:val="28"/>
          <w:szCs w:val="28"/>
          <w:lang w:val="kk-KZ"/>
        </w:rPr>
      </w:pPr>
    </w:p>
    <w:p w:rsidR="006E7737" w:rsidRDefault="006E7737" w:rsidP="0069440A">
      <w:pPr>
        <w:numPr>
          <w:ilvl w:val="0"/>
          <w:numId w:val="1"/>
        </w:numPr>
        <w:tabs>
          <w:tab w:val="left" w:pos="540"/>
        </w:tabs>
        <w:spacing w:after="0" w:line="240" w:lineRule="auto"/>
        <w:ind w:left="0"/>
        <w:rPr>
          <w:rFonts w:ascii="Times New Roman" w:hAnsi="Times New Roman"/>
          <w:b/>
          <w:sz w:val="28"/>
          <w:szCs w:val="28"/>
          <w:lang w:val="kk-KZ"/>
        </w:rPr>
      </w:pPr>
      <w:r>
        <w:rPr>
          <w:rFonts w:ascii="Times New Roman" w:hAnsi="Times New Roman"/>
          <w:b/>
          <w:sz w:val="28"/>
          <w:szCs w:val="28"/>
          <w:lang w:val="kk-KZ"/>
        </w:rPr>
        <w:t>Негізгі бөлім</w:t>
      </w:r>
    </w:p>
    <w:p w:rsidR="006E7737" w:rsidRDefault="006E7737" w:rsidP="0069440A">
      <w:pPr>
        <w:numPr>
          <w:ilvl w:val="1"/>
          <w:numId w:val="1"/>
        </w:numPr>
        <w:tabs>
          <w:tab w:val="left" w:pos="54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Педагогикалық тәжірибенің жалпы сипаттамасы</w:t>
      </w:r>
    </w:p>
    <w:p w:rsidR="006E7737" w:rsidRDefault="006E7737" w:rsidP="0069440A">
      <w:pPr>
        <w:numPr>
          <w:ilvl w:val="1"/>
          <w:numId w:val="1"/>
        </w:numPr>
        <w:tabs>
          <w:tab w:val="left" w:pos="54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Педагогикалық тәжірибенің мақсаты және міндеттері</w:t>
      </w:r>
    </w:p>
    <w:p w:rsidR="006E7737" w:rsidRDefault="006E7737" w:rsidP="0069440A">
      <w:pPr>
        <w:numPr>
          <w:ilvl w:val="1"/>
          <w:numId w:val="1"/>
        </w:numPr>
        <w:tabs>
          <w:tab w:val="left" w:pos="54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Педагогикалық тәжірибені ұйымдастыру, оған жетекшілік ету және өту тәртібі</w:t>
      </w:r>
    </w:p>
    <w:p w:rsidR="006E7737" w:rsidRDefault="006E7737" w:rsidP="0069440A">
      <w:pPr>
        <w:numPr>
          <w:ilvl w:val="1"/>
          <w:numId w:val="1"/>
        </w:numPr>
        <w:tabs>
          <w:tab w:val="left" w:pos="54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Педагогикалық тәжірибенің жетекшілерінің міндеттері</w:t>
      </w:r>
    </w:p>
    <w:p w:rsidR="006E7737" w:rsidRDefault="006E7737" w:rsidP="0069440A">
      <w:pPr>
        <w:numPr>
          <w:ilvl w:val="1"/>
          <w:numId w:val="1"/>
        </w:numPr>
        <w:tabs>
          <w:tab w:val="left" w:pos="540"/>
        </w:tabs>
        <w:spacing w:after="0" w:line="240" w:lineRule="auto"/>
        <w:ind w:left="0" w:firstLine="0"/>
        <w:rPr>
          <w:rFonts w:ascii="Times New Roman" w:hAnsi="Times New Roman"/>
          <w:bCs/>
          <w:sz w:val="28"/>
          <w:szCs w:val="28"/>
          <w:lang w:val="kk-KZ"/>
        </w:rPr>
      </w:pPr>
      <w:r>
        <w:rPr>
          <w:rFonts w:ascii="Times New Roman" w:hAnsi="Times New Roman"/>
          <w:bCs/>
          <w:color w:val="000000"/>
          <w:spacing w:val="-1"/>
          <w:sz w:val="28"/>
          <w:szCs w:val="28"/>
          <w:lang w:val="kk-KZ"/>
        </w:rPr>
        <w:t>Практикант-м</w:t>
      </w:r>
      <w:r>
        <w:rPr>
          <w:rFonts w:ascii="Times New Roman" w:hAnsi="Times New Roman"/>
          <w:sz w:val="28"/>
          <w:szCs w:val="28"/>
          <w:lang w:val="kk-KZ"/>
        </w:rPr>
        <w:t>агистранттың</w:t>
      </w:r>
      <w:r>
        <w:rPr>
          <w:rFonts w:ascii="Times New Roman" w:hAnsi="Times New Roman"/>
          <w:bCs/>
          <w:color w:val="000000"/>
          <w:spacing w:val="-1"/>
          <w:sz w:val="28"/>
          <w:szCs w:val="28"/>
          <w:lang w:val="kk-KZ"/>
        </w:rPr>
        <w:t xml:space="preserve"> міндеттері және құқығы</w:t>
      </w:r>
    </w:p>
    <w:p w:rsidR="006E7737" w:rsidRDefault="006E7737" w:rsidP="0029740E">
      <w:pPr>
        <w:tabs>
          <w:tab w:val="left" w:pos="540"/>
        </w:tabs>
        <w:spacing w:after="0" w:line="240" w:lineRule="auto"/>
        <w:rPr>
          <w:rFonts w:ascii="Times New Roman" w:hAnsi="Times New Roman"/>
          <w:sz w:val="28"/>
          <w:szCs w:val="28"/>
          <w:lang w:val="kk-KZ"/>
        </w:rPr>
      </w:pPr>
    </w:p>
    <w:p w:rsidR="006E7737" w:rsidRDefault="006E7737" w:rsidP="0069440A">
      <w:pPr>
        <w:numPr>
          <w:ilvl w:val="0"/>
          <w:numId w:val="1"/>
        </w:numPr>
        <w:tabs>
          <w:tab w:val="left" w:pos="540"/>
        </w:tabs>
        <w:spacing w:after="0" w:line="240" w:lineRule="auto"/>
        <w:ind w:left="0" w:firstLine="0"/>
        <w:rPr>
          <w:rFonts w:ascii="Times New Roman" w:hAnsi="Times New Roman"/>
          <w:b/>
          <w:sz w:val="28"/>
          <w:szCs w:val="28"/>
          <w:lang w:val="kk-KZ"/>
        </w:rPr>
      </w:pPr>
      <w:r>
        <w:rPr>
          <w:rFonts w:ascii="Times New Roman" w:hAnsi="Times New Roman"/>
          <w:b/>
          <w:sz w:val="28"/>
          <w:szCs w:val="28"/>
          <w:lang w:val="kk-KZ"/>
        </w:rPr>
        <w:t>Педагогикалық тәжірибенің мазмұны</w:t>
      </w:r>
    </w:p>
    <w:p w:rsidR="006E7737" w:rsidRDefault="006E7737" w:rsidP="0069440A">
      <w:pPr>
        <w:numPr>
          <w:ilvl w:val="1"/>
          <w:numId w:val="1"/>
        </w:numPr>
        <w:tabs>
          <w:tab w:val="left" w:pos="54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Педагогикалық тәжірибенің базасы</w:t>
      </w:r>
    </w:p>
    <w:p w:rsidR="006E7737" w:rsidRDefault="006E7737" w:rsidP="0069440A">
      <w:pPr>
        <w:numPr>
          <w:ilvl w:val="1"/>
          <w:numId w:val="1"/>
        </w:numPr>
        <w:tabs>
          <w:tab w:val="left" w:pos="54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Күнтізбелік-тақырыптық жоспар</w:t>
      </w:r>
    </w:p>
    <w:p w:rsidR="006E7737" w:rsidRDefault="006E7737" w:rsidP="0069440A">
      <w:pPr>
        <w:numPr>
          <w:ilvl w:val="1"/>
          <w:numId w:val="1"/>
        </w:numPr>
        <w:tabs>
          <w:tab w:val="left" w:pos="54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Аудиториялық (факультеттің алдыңғы қатарлы оқытушыларының сабақтарына қатысу) және аудиториядан тыс жұмыстарды ұйымдастыру бойынша әдістемелік ұсыныстар</w:t>
      </w:r>
    </w:p>
    <w:p w:rsidR="006E7737" w:rsidRDefault="006E7737" w:rsidP="0069440A">
      <w:pPr>
        <w:numPr>
          <w:ilvl w:val="1"/>
          <w:numId w:val="1"/>
        </w:numPr>
        <w:tabs>
          <w:tab w:val="left" w:pos="54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Магистранттардың жұмысын бақылау және бағалау: бағалау критерийлері, қызмет мазмұны. Педагогикалық тәжірибені қорытындылау.</w:t>
      </w:r>
    </w:p>
    <w:p w:rsidR="006E7737" w:rsidRDefault="006E7737" w:rsidP="0029740E">
      <w:pPr>
        <w:tabs>
          <w:tab w:val="left" w:pos="360"/>
        </w:tabs>
        <w:spacing w:after="0" w:line="240" w:lineRule="auto"/>
        <w:jc w:val="center"/>
        <w:rPr>
          <w:rFonts w:ascii="Times New Roman" w:hAnsi="Times New Roman"/>
          <w:sz w:val="28"/>
          <w:szCs w:val="28"/>
          <w:lang w:val="kk-KZ"/>
        </w:rPr>
      </w:pPr>
    </w:p>
    <w:p w:rsidR="006E7737" w:rsidRDefault="006E7737" w:rsidP="0029740E">
      <w:pPr>
        <w:tabs>
          <w:tab w:val="left" w:pos="360"/>
        </w:tabs>
        <w:spacing w:after="0" w:line="240" w:lineRule="auto"/>
        <w:jc w:val="center"/>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jc w:val="both"/>
        <w:rPr>
          <w:rFonts w:ascii="Times New Roman" w:hAnsi="Times New Roman"/>
          <w:sz w:val="28"/>
          <w:szCs w:val="28"/>
          <w:lang w:val="kk-KZ"/>
        </w:rPr>
      </w:pPr>
    </w:p>
    <w:p w:rsidR="006E7737" w:rsidRPr="00525E4A" w:rsidRDefault="006E7737" w:rsidP="0029740E">
      <w:pPr>
        <w:spacing w:after="0" w:line="240" w:lineRule="auto"/>
        <w:jc w:val="both"/>
        <w:rPr>
          <w:rFonts w:ascii="Times New Roman" w:hAnsi="Times New Roman"/>
          <w:sz w:val="28"/>
          <w:szCs w:val="28"/>
          <w:lang w:val="kk-KZ"/>
        </w:rPr>
      </w:pPr>
    </w:p>
    <w:p w:rsidR="006E7737" w:rsidRPr="00525E4A" w:rsidRDefault="006E7737" w:rsidP="0029740E">
      <w:pPr>
        <w:spacing w:after="0" w:line="240" w:lineRule="auto"/>
        <w:jc w:val="both"/>
        <w:rPr>
          <w:rFonts w:ascii="Times New Roman" w:hAnsi="Times New Roman"/>
          <w:sz w:val="28"/>
          <w:szCs w:val="28"/>
          <w:lang w:val="kk-KZ"/>
        </w:rPr>
      </w:pPr>
    </w:p>
    <w:p w:rsidR="006E7737" w:rsidRPr="00525E4A" w:rsidRDefault="006E7737" w:rsidP="0029740E">
      <w:pPr>
        <w:spacing w:after="0" w:line="240" w:lineRule="auto"/>
        <w:jc w:val="both"/>
        <w:rPr>
          <w:rFonts w:ascii="Times New Roman" w:hAnsi="Times New Roman"/>
          <w:sz w:val="28"/>
          <w:szCs w:val="28"/>
          <w:lang w:val="kk-KZ"/>
        </w:rPr>
      </w:pPr>
    </w:p>
    <w:p w:rsidR="006E7737" w:rsidRPr="00525E4A" w:rsidRDefault="006E7737" w:rsidP="0029740E">
      <w:pPr>
        <w:spacing w:after="0" w:line="240" w:lineRule="auto"/>
        <w:jc w:val="both"/>
        <w:rPr>
          <w:rFonts w:ascii="Times New Roman" w:hAnsi="Times New Roman"/>
          <w:sz w:val="28"/>
          <w:szCs w:val="28"/>
          <w:lang w:val="kk-KZ"/>
        </w:rPr>
      </w:pPr>
    </w:p>
    <w:p w:rsidR="006E7737" w:rsidRPr="00525E4A" w:rsidRDefault="006E7737" w:rsidP="0029740E">
      <w:pPr>
        <w:spacing w:after="0" w:line="240" w:lineRule="auto"/>
        <w:jc w:val="both"/>
        <w:rPr>
          <w:rFonts w:ascii="Times New Roman" w:hAnsi="Times New Roman"/>
          <w:sz w:val="28"/>
          <w:szCs w:val="28"/>
          <w:lang w:val="kk-KZ"/>
        </w:rPr>
      </w:pPr>
    </w:p>
    <w:p w:rsidR="00C73EB9" w:rsidRPr="00525E4A" w:rsidRDefault="00C73EB9" w:rsidP="0029740E">
      <w:pPr>
        <w:spacing w:after="0" w:line="240" w:lineRule="auto"/>
        <w:jc w:val="both"/>
        <w:rPr>
          <w:rFonts w:ascii="Times New Roman" w:hAnsi="Times New Roman"/>
          <w:sz w:val="28"/>
          <w:szCs w:val="28"/>
          <w:lang w:val="kk-KZ"/>
        </w:rPr>
      </w:pPr>
      <w:r w:rsidRPr="00525E4A">
        <w:rPr>
          <w:rFonts w:ascii="Times New Roman" w:hAnsi="Times New Roman"/>
          <w:sz w:val="28"/>
          <w:szCs w:val="28"/>
          <w:lang w:val="kk-KZ"/>
        </w:rPr>
        <w:lastRenderedPageBreak/>
        <w:t>Кіріспе</w:t>
      </w:r>
    </w:p>
    <w:p w:rsidR="00525E4A" w:rsidRDefault="00FF71D0" w:rsidP="00525E4A">
      <w:pPr>
        <w:spacing w:after="0" w:line="240" w:lineRule="auto"/>
        <w:ind w:left="-360" w:firstLine="720"/>
        <w:jc w:val="both"/>
        <w:rPr>
          <w:rFonts w:ascii="Times New Roman" w:hAnsi="Times New Roman"/>
          <w:sz w:val="28"/>
          <w:szCs w:val="28"/>
          <w:lang w:val="kk-KZ"/>
        </w:rPr>
      </w:pPr>
      <w:r w:rsidRPr="00525E4A">
        <w:rPr>
          <w:rFonts w:ascii="Times New Roman" w:hAnsi="Times New Roman"/>
          <w:sz w:val="28"/>
          <w:szCs w:val="28"/>
          <w:lang w:val="kk-KZ"/>
        </w:rPr>
        <w:t>6М090</w:t>
      </w:r>
      <w:r w:rsidR="00064271">
        <w:rPr>
          <w:rFonts w:ascii="Times New Roman" w:hAnsi="Times New Roman"/>
          <w:sz w:val="28"/>
          <w:szCs w:val="28"/>
          <w:lang w:val="kk-KZ"/>
        </w:rPr>
        <w:t>5</w:t>
      </w:r>
      <w:r w:rsidRPr="00525E4A">
        <w:rPr>
          <w:rFonts w:ascii="Times New Roman" w:hAnsi="Times New Roman"/>
          <w:sz w:val="28"/>
          <w:szCs w:val="28"/>
          <w:lang w:val="kk-KZ"/>
        </w:rPr>
        <w:t>00 – «</w:t>
      </w:r>
      <w:r w:rsidR="00064271">
        <w:rPr>
          <w:rFonts w:ascii="Times New Roman" w:hAnsi="Times New Roman"/>
          <w:sz w:val="28"/>
          <w:szCs w:val="28"/>
          <w:lang w:val="kk-KZ"/>
        </w:rPr>
        <w:t xml:space="preserve">Әлеуметтік </w:t>
      </w:r>
      <w:r w:rsidRPr="00525E4A">
        <w:rPr>
          <w:rFonts w:ascii="Times New Roman" w:hAnsi="Times New Roman"/>
          <w:sz w:val="28"/>
          <w:szCs w:val="28"/>
          <w:lang w:val="kk-KZ"/>
        </w:rPr>
        <w:t xml:space="preserve"> жұмысы» мамандығы магистранттарының оқу жұмыс бағдарламасы бойынша  педагогикалық іс – тәжірибе бірінші курстың екінші семестірінде  қарастырылған. </w:t>
      </w:r>
      <w:r w:rsidR="00525E4A" w:rsidRPr="00525E4A">
        <w:rPr>
          <w:rFonts w:ascii="Times New Roman" w:hAnsi="Times New Roman"/>
          <w:sz w:val="28"/>
          <w:szCs w:val="28"/>
          <w:lang w:val="kk-KZ"/>
        </w:rPr>
        <w:t>6М090</w:t>
      </w:r>
      <w:r w:rsidR="00064271">
        <w:rPr>
          <w:rFonts w:ascii="Times New Roman" w:hAnsi="Times New Roman"/>
          <w:sz w:val="28"/>
          <w:szCs w:val="28"/>
          <w:lang w:val="kk-KZ"/>
        </w:rPr>
        <w:t>5</w:t>
      </w:r>
      <w:r w:rsidR="00525E4A" w:rsidRPr="00525E4A">
        <w:rPr>
          <w:rFonts w:ascii="Times New Roman" w:hAnsi="Times New Roman"/>
          <w:sz w:val="28"/>
          <w:szCs w:val="28"/>
          <w:lang w:val="kk-KZ"/>
        </w:rPr>
        <w:t xml:space="preserve">00 - </w:t>
      </w:r>
      <w:r w:rsidR="00064271">
        <w:rPr>
          <w:rFonts w:ascii="Times New Roman" w:hAnsi="Times New Roman"/>
          <w:sz w:val="28"/>
          <w:szCs w:val="28"/>
          <w:lang w:val="kk-KZ"/>
        </w:rPr>
        <w:t>Әлеуметтік</w:t>
      </w:r>
      <w:r w:rsidR="00525E4A" w:rsidRPr="00525E4A">
        <w:rPr>
          <w:rFonts w:ascii="Times New Roman" w:hAnsi="Times New Roman"/>
          <w:sz w:val="28"/>
          <w:szCs w:val="28"/>
          <w:lang w:val="kk-KZ"/>
        </w:rPr>
        <w:t xml:space="preserve"> жұмысы мамандығы магистранттрының педагогикалық практикасы  екінші семестрде өткізіледі. Педагогикалық практиканың  мақсаты магистранттарға кәсіби шеберлік пен дағдыларды қалыптастыру және жоғары мектепте оқу тәрбие процестерін ұйымдастыру мен басқару, әрі практика нәтижесі негізінде болашақ педагог-зерттеушілердің біліктілігі деңгейін, олардың білім беру саласында инновациялық қызметке даярлық деңгейін анықтау болып табылады</w:t>
      </w:r>
      <w:r w:rsidR="00525E4A">
        <w:rPr>
          <w:rFonts w:ascii="Times New Roman" w:hAnsi="Times New Roman"/>
          <w:sz w:val="28"/>
          <w:szCs w:val="28"/>
          <w:lang w:val="kk-KZ"/>
        </w:rPr>
        <w:t xml:space="preserve">. </w:t>
      </w:r>
      <w:r w:rsidR="00525E4A" w:rsidRPr="00525E4A">
        <w:rPr>
          <w:rFonts w:ascii="Times New Roman" w:hAnsi="Times New Roman"/>
          <w:sz w:val="28"/>
          <w:szCs w:val="28"/>
          <w:lang w:val="kk-KZ"/>
        </w:rPr>
        <w:t>Педагогикалық практиканы  өткізу процесінде  магистрант  келесідей міндеттерді шешу</w:t>
      </w:r>
      <w:r w:rsidR="00525E4A">
        <w:rPr>
          <w:rFonts w:ascii="Times New Roman" w:hAnsi="Times New Roman"/>
          <w:sz w:val="28"/>
          <w:szCs w:val="28"/>
          <w:lang w:val="kk-KZ"/>
        </w:rPr>
        <w:t xml:space="preserve"> дағдысы қалыптасады:</w:t>
      </w:r>
    </w:p>
    <w:p w:rsidR="00525E4A" w:rsidRPr="00525E4A" w:rsidRDefault="00525E4A" w:rsidP="00525E4A">
      <w:pPr>
        <w:spacing w:after="0" w:line="240" w:lineRule="auto"/>
        <w:ind w:left="-360" w:firstLine="720"/>
        <w:jc w:val="both"/>
        <w:rPr>
          <w:rFonts w:ascii="Times New Roman" w:hAnsi="Times New Roman"/>
          <w:sz w:val="28"/>
          <w:szCs w:val="28"/>
          <w:lang w:val="kk-KZ"/>
        </w:rPr>
      </w:pPr>
      <w:r w:rsidRPr="00525E4A">
        <w:rPr>
          <w:rFonts w:ascii="Times New Roman" w:hAnsi="Times New Roman"/>
          <w:sz w:val="28"/>
          <w:szCs w:val="28"/>
          <w:lang w:val="kk-KZ"/>
        </w:rPr>
        <w:t>-Болашақ педагог-зерттеушілерді ойлаудың инновациялық шығармашылық түріне тәрбиелеу;</w:t>
      </w:r>
    </w:p>
    <w:p w:rsidR="00525E4A" w:rsidRP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-Университеттік педагогикалық білім беру және магистранттардың  біліктілік сипаттамасы стандарттар талабына сәйкес негізгі кәсіби педагогикалық білім шеберлік және дағдыларды бағалау, бекіту және дамыту;</w:t>
      </w:r>
    </w:p>
    <w:p w:rsidR="00525E4A" w:rsidRP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-Болашақ педагог-зерттеушілер ЖОО педагогикалық процестер тұтастай  басқаруға дайындығын қалыптастыру</w:t>
      </w:r>
    </w:p>
    <w:p w:rsidR="00525E4A" w:rsidRP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-Педагогикалық қызмет объектісін зерттеу қыры бойынша болашақ педагог-зерттеушілердің  прогнастикалық, аналитикалық, және хабарлаушылық шеберліңктерін жетілдіру.</w:t>
      </w:r>
    </w:p>
    <w:p w:rsidR="00525E4A" w:rsidRP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-Магистранттарға оқыту тәсілдерінің әдістемесі мен технологиясынигеру деңгейін, дәстүрлі және инновациялық технологияларды үнемді пайдалануды үйлестіруді, әрі жеке қасиеттеріне орай магистранттар танымдылық қызметін басқару дағдыларын жетілдірі;</w:t>
      </w:r>
    </w:p>
    <w:p w:rsidR="00525E4A" w:rsidRP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-Болашақ педагог-зерттеушілерді студенттермен  тәрбие жұмысының міндеттерін шешу, жоспарлаудың әдістемесі мен технологиялық тәсілдерін игеру деңгейін жетілдіру;</w:t>
      </w:r>
    </w:p>
    <w:p w:rsidR="00525E4A" w:rsidRP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-Зерттеу шеберлігі мен дағдыларын, педагогикалық қызметке  шығармашылық тұрғыдан келуді жетілдіру;</w:t>
      </w:r>
    </w:p>
    <w:p w:rsidR="00525E4A" w:rsidRDefault="00525E4A" w:rsidP="00525E4A">
      <w:pPr>
        <w:spacing w:after="0" w:line="240" w:lineRule="auto"/>
        <w:ind w:left="-360"/>
        <w:jc w:val="both"/>
        <w:rPr>
          <w:rFonts w:ascii="Times New Roman" w:hAnsi="Times New Roman"/>
          <w:sz w:val="28"/>
          <w:szCs w:val="28"/>
          <w:lang w:val="kk-KZ"/>
        </w:rPr>
      </w:pPr>
      <w:r w:rsidRPr="00525E4A">
        <w:rPr>
          <w:rFonts w:ascii="Times New Roman" w:hAnsi="Times New Roman"/>
          <w:sz w:val="28"/>
          <w:szCs w:val="28"/>
          <w:lang w:val="kk-KZ"/>
        </w:rPr>
        <w:t>-Болашақ педагог-зерттеушілердің  кәсіби өз білімін жетілдіру және өзін-өзі тәрбиелеу, өзін-өзі талдау білу, өз педагогикалық қызметін реттей білу, одан ары кәсіби педагог ретінде  өзін-өзі жетілдіру мен сенімділігін бекітуге тәрбиелеу.</w:t>
      </w:r>
    </w:p>
    <w:p w:rsidR="00525E4A" w:rsidRDefault="00525E4A" w:rsidP="00525E4A">
      <w:pPr>
        <w:spacing w:after="0" w:line="240" w:lineRule="auto"/>
        <w:ind w:left="-360"/>
        <w:jc w:val="both"/>
        <w:rPr>
          <w:rFonts w:ascii="Times New Roman" w:hAnsi="Times New Roman"/>
          <w:sz w:val="28"/>
          <w:szCs w:val="28"/>
          <w:lang w:val="kk-KZ"/>
        </w:rPr>
      </w:pPr>
    </w:p>
    <w:p w:rsidR="009C4EE4" w:rsidRDefault="009C4EE4" w:rsidP="00525E4A">
      <w:pPr>
        <w:spacing w:after="0" w:line="240" w:lineRule="auto"/>
        <w:ind w:left="-360"/>
        <w:jc w:val="both"/>
        <w:rPr>
          <w:rFonts w:ascii="Times New Roman" w:hAnsi="Times New Roman"/>
          <w:sz w:val="28"/>
          <w:szCs w:val="28"/>
          <w:lang w:val="kk-KZ"/>
        </w:rPr>
      </w:pPr>
    </w:p>
    <w:p w:rsidR="009C4EE4" w:rsidRDefault="009C4EE4" w:rsidP="00525E4A">
      <w:pPr>
        <w:spacing w:after="0" w:line="240" w:lineRule="auto"/>
        <w:ind w:left="-360"/>
        <w:jc w:val="both"/>
        <w:rPr>
          <w:rFonts w:ascii="Times New Roman" w:hAnsi="Times New Roman"/>
          <w:sz w:val="28"/>
          <w:szCs w:val="28"/>
          <w:lang w:val="kk-KZ"/>
        </w:rPr>
      </w:pPr>
    </w:p>
    <w:p w:rsidR="009C4EE4" w:rsidRDefault="009C4EE4" w:rsidP="00525E4A">
      <w:pPr>
        <w:spacing w:after="0" w:line="240" w:lineRule="auto"/>
        <w:ind w:left="-360"/>
        <w:jc w:val="both"/>
        <w:rPr>
          <w:rFonts w:ascii="Times New Roman" w:hAnsi="Times New Roman"/>
          <w:sz w:val="28"/>
          <w:szCs w:val="28"/>
          <w:lang w:val="kk-KZ"/>
        </w:rPr>
      </w:pPr>
    </w:p>
    <w:p w:rsidR="009C4EE4" w:rsidRDefault="009C4EE4" w:rsidP="00525E4A">
      <w:pPr>
        <w:spacing w:after="0" w:line="240" w:lineRule="auto"/>
        <w:ind w:left="-360"/>
        <w:jc w:val="both"/>
        <w:rPr>
          <w:rFonts w:ascii="Times New Roman" w:hAnsi="Times New Roman"/>
          <w:sz w:val="28"/>
          <w:szCs w:val="28"/>
          <w:lang w:val="kk-KZ"/>
        </w:rPr>
      </w:pPr>
    </w:p>
    <w:p w:rsidR="009C4EE4" w:rsidRDefault="009C4EE4" w:rsidP="00525E4A">
      <w:pPr>
        <w:spacing w:after="0" w:line="240" w:lineRule="auto"/>
        <w:ind w:left="-360"/>
        <w:jc w:val="both"/>
        <w:rPr>
          <w:rFonts w:ascii="Times New Roman" w:hAnsi="Times New Roman"/>
          <w:sz w:val="28"/>
          <w:szCs w:val="28"/>
          <w:lang w:val="kk-KZ"/>
        </w:rPr>
      </w:pPr>
    </w:p>
    <w:p w:rsidR="009C4EE4" w:rsidRDefault="009C4EE4" w:rsidP="00525E4A">
      <w:pPr>
        <w:spacing w:after="0" w:line="240" w:lineRule="auto"/>
        <w:ind w:left="-360"/>
        <w:jc w:val="both"/>
        <w:rPr>
          <w:rFonts w:ascii="Times New Roman" w:hAnsi="Times New Roman"/>
          <w:sz w:val="28"/>
          <w:szCs w:val="28"/>
          <w:lang w:val="kk-KZ"/>
        </w:rPr>
      </w:pPr>
    </w:p>
    <w:p w:rsidR="009C4EE4" w:rsidRPr="00525E4A" w:rsidRDefault="009C4EE4" w:rsidP="00525E4A">
      <w:pPr>
        <w:spacing w:after="0" w:line="240" w:lineRule="auto"/>
        <w:ind w:left="-360"/>
        <w:jc w:val="both"/>
        <w:rPr>
          <w:rFonts w:ascii="Times New Roman" w:hAnsi="Times New Roman"/>
          <w:sz w:val="28"/>
          <w:szCs w:val="28"/>
          <w:lang w:val="kk-KZ"/>
        </w:rPr>
      </w:pPr>
    </w:p>
    <w:p w:rsidR="006E7737" w:rsidRDefault="006E7737" w:rsidP="00525E4A">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lastRenderedPageBreak/>
        <w:t>Негізгі бөлім</w:t>
      </w:r>
    </w:p>
    <w:p w:rsidR="006E7737" w:rsidRDefault="006E7737" w:rsidP="0069440A">
      <w:pPr>
        <w:numPr>
          <w:ilvl w:val="1"/>
          <w:numId w:val="2"/>
        </w:numPr>
        <w:tabs>
          <w:tab w:val="left" w:pos="540"/>
        </w:tabs>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Педагогикалық тәжірибенің жалпы сипаттамасы</w:t>
      </w:r>
    </w:p>
    <w:p w:rsidR="006E7737" w:rsidRDefault="006E7737" w:rsidP="0029740E">
      <w:pPr>
        <w:spacing w:after="0" w:line="240" w:lineRule="auto"/>
        <w:rPr>
          <w:rFonts w:ascii="Times New Roman" w:hAnsi="Times New Roman"/>
          <w:sz w:val="28"/>
          <w:szCs w:val="28"/>
          <w:lang w:val="kk-KZ"/>
        </w:rPr>
      </w:pPr>
    </w:p>
    <w:p w:rsidR="006E7737" w:rsidRDefault="006E7737" w:rsidP="0029740E">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Ғылыми және педагогикалық магистратурадағы білім беру бағдарламасына тәжірибенің екі түрі кіреді:</w:t>
      </w:r>
    </w:p>
    <w:p w:rsidR="006E7737" w:rsidRDefault="006E7737" w:rsidP="0029740E">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 білім беру ұйымдарында өткізілетін педагогикалық тәжірибе;</w:t>
      </w:r>
    </w:p>
    <w:p w:rsidR="006E7737" w:rsidRDefault="006E7737" w:rsidP="0029740E">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 диссертацияны орындау орны бойынша өткізілетін зерттеу тәжірибесі.</w:t>
      </w:r>
      <w:r>
        <w:rPr>
          <w:rFonts w:ascii="Times New Roman" w:hAnsi="Times New Roman"/>
          <w:sz w:val="28"/>
          <w:szCs w:val="28"/>
          <w:lang w:val="kk-KZ"/>
        </w:rPr>
        <w:br/>
        <w:t>      Педагогикалық тәжірибе оқытудың тәжірибелік дағдылары мен әдістемесін қалыптастыру мақсатында өткізіледі.</w:t>
      </w:r>
    </w:p>
    <w:p w:rsidR="006E7737" w:rsidRDefault="006E7737" w:rsidP="0029740E">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Педагогикалық тәжірибе теориялық оқыту кезеңінде оқу процесінен қол үзбей өткізіледі. Осы ретте магистранттар бакалавриатта сабақ жүргізуге тартылуы мүмкін.</w:t>
      </w:r>
    </w:p>
    <w:p w:rsidR="006E7737" w:rsidRDefault="006E7737" w:rsidP="0029740E">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Магистранттың зерттеу тәжірибесі отандық және шетелдік ғылымның жаңа теориялық, әдіснамалық және технологиялық жетістіктерімен, ғылыми зерттеудің, эксперименталды деректерді өңдеу мен интерпретациялаудың қазіргі әдістерімен таныстыру мақсатында жүргізіледі.</w:t>
      </w:r>
    </w:p>
    <w:p w:rsidR="006E7737" w:rsidRDefault="006E7737" w:rsidP="0029740E">
      <w:pPr>
        <w:shd w:val="clear" w:color="auto" w:fill="FFFFFF"/>
        <w:tabs>
          <w:tab w:val="left" w:pos="709"/>
        </w:tabs>
        <w:spacing w:after="0" w:line="240" w:lineRule="auto"/>
        <w:jc w:val="both"/>
        <w:rPr>
          <w:rFonts w:ascii="Times New Roman Kaz" w:hAnsi="Times New Roman Kaz"/>
          <w:color w:val="212121"/>
          <w:spacing w:val="-1"/>
          <w:sz w:val="28"/>
          <w:szCs w:val="28"/>
          <w:lang w:val="kk-KZ"/>
        </w:rPr>
      </w:pPr>
      <w:r>
        <w:rPr>
          <w:rFonts w:ascii="Times New Roman Kaz" w:hAnsi="Times New Roman Kaz"/>
          <w:noProof/>
          <w:color w:val="212121"/>
          <w:spacing w:val="-1"/>
          <w:sz w:val="28"/>
          <w:szCs w:val="28"/>
          <w:lang w:val="kk-KZ"/>
        </w:rPr>
        <w:tab/>
        <w:t xml:space="preserve">Магистратурада </w:t>
      </w:r>
      <w:r>
        <w:rPr>
          <w:rFonts w:ascii="Times New Roman Kaz" w:hAnsi="Times New Roman Kaz"/>
          <w:sz w:val="28"/>
          <w:szCs w:val="28"/>
          <w:lang w:val="kk-KZ"/>
        </w:rPr>
        <w:t>6М0</w:t>
      </w:r>
      <w:r w:rsidR="00CF6C33">
        <w:rPr>
          <w:rFonts w:ascii="Times New Roman Kaz" w:hAnsi="Times New Roman Kaz"/>
          <w:sz w:val="28"/>
          <w:szCs w:val="28"/>
          <w:lang w:val="kk-KZ"/>
        </w:rPr>
        <w:t>90</w:t>
      </w:r>
      <w:r w:rsidR="00064271">
        <w:rPr>
          <w:rFonts w:ascii="Times New Roman Kaz" w:hAnsi="Times New Roman Kaz"/>
          <w:sz w:val="28"/>
          <w:szCs w:val="28"/>
          <w:lang w:val="kk-KZ"/>
        </w:rPr>
        <w:t>5</w:t>
      </w:r>
      <w:r>
        <w:rPr>
          <w:rFonts w:ascii="Times New Roman Kaz" w:hAnsi="Times New Roman Kaz"/>
          <w:sz w:val="28"/>
          <w:szCs w:val="28"/>
          <w:lang w:val="kk-KZ"/>
        </w:rPr>
        <w:t>00 – «</w:t>
      </w:r>
      <w:r w:rsidR="00064271">
        <w:rPr>
          <w:rFonts w:ascii="Times New Roman Kaz" w:hAnsi="Times New Roman Kaz"/>
          <w:sz w:val="28"/>
          <w:szCs w:val="28"/>
          <w:lang w:val="kk-KZ"/>
        </w:rPr>
        <w:t>Әлеуметтік</w:t>
      </w:r>
      <w:r w:rsidR="00CF6C33">
        <w:rPr>
          <w:rFonts w:ascii="Times New Roman Kaz" w:hAnsi="Times New Roman Kaz"/>
          <w:sz w:val="28"/>
          <w:szCs w:val="28"/>
          <w:lang w:val="kk-KZ"/>
        </w:rPr>
        <w:t xml:space="preserve"> жұмысы</w:t>
      </w:r>
      <w:r>
        <w:rPr>
          <w:rFonts w:ascii="Times New Roman Kaz" w:hAnsi="Times New Roman Kaz"/>
          <w:sz w:val="28"/>
          <w:szCs w:val="28"/>
          <w:lang w:val="kk-KZ"/>
        </w:rPr>
        <w:t>»</w:t>
      </w:r>
      <w:r w:rsidR="00064271">
        <w:rPr>
          <w:rFonts w:ascii="Times New Roman Kaz" w:hAnsi="Times New Roman Kaz"/>
          <w:sz w:val="28"/>
          <w:szCs w:val="28"/>
          <w:lang w:val="kk-KZ"/>
        </w:rPr>
        <w:t xml:space="preserve"> </w:t>
      </w:r>
      <w:r>
        <w:rPr>
          <w:rFonts w:ascii="Times New Roman Kaz" w:hAnsi="Times New Roman Kaz"/>
          <w:color w:val="212121"/>
          <w:spacing w:val="-1"/>
          <w:sz w:val="28"/>
          <w:szCs w:val="28"/>
          <w:lang w:val="kk-KZ"/>
        </w:rPr>
        <w:t xml:space="preserve">мамандығы бойынша </w:t>
      </w:r>
      <w:r>
        <w:rPr>
          <w:rFonts w:ascii="Times New Roman Kaz" w:hAnsi="Times New Roman Kaz"/>
          <w:noProof/>
          <w:color w:val="212121"/>
          <w:spacing w:val="-1"/>
          <w:sz w:val="28"/>
          <w:szCs w:val="28"/>
          <w:lang w:val="kk-KZ"/>
        </w:rPr>
        <w:t>мамандарды даярлау екі бағыт бойынша жүргізіледі:</w:t>
      </w:r>
      <w:r w:rsidR="00C857C6">
        <w:rPr>
          <w:rFonts w:ascii="Times New Roman Kaz" w:hAnsi="Times New Roman Kaz"/>
          <w:noProof/>
          <w:color w:val="212121"/>
          <w:spacing w:val="-1"/>
          <w:sz w:val="28"/>
          <w:szCs w:val="28"/>
          <w:lang w:val="kk-KZ"/>
        </w:rPr>
        <w:t xml:space="preserve"> </w:t>
      </w:r>
      <w:r>
        <w:rPr>
          <w:rFonts w:ascii="Times New Roman Kaz" w:hAnsi="Times New Roman Kaz"/>
          <w:noProof/>
          <w:color w:val="212121"/>
          <w:spacing w:val="-2"/>
          <w:sz w:val="28"/>
          <w:szCs w:val="28"/>
          <w:lang w:val="kk-KZ"/>
        </w:rPr>
        <w:t xml:space="preserve">кәсіптік және </w:t>
      </w:r>
      <w:r>
        <w:rPr>
          <w:rFonts w:ascii="Times New Roman Kaz" w:hAnsi="Times New Roman Kaz"/>
          <w:noProof/>
          <w:color w:val="212121"/>
          <w:spacing w:val="-1"/>
          <w:sz w:val="28"/>
          <w:szCs w:val="28"/>
          <w:lang w:val="kk-KZ"/>
        </w:rPr>
        <w:t>ғылыми-педагогикалық.</w:t>
      </w:r>
    </w:p>
    <w:p w:rsidR="006E7737" w:rsidRDefault="00064271" w:rsidP="0029740E">
      <w:pPr>
        <w:widowControl w:val="0"/>
        <w:autoSpaceDE w:val="0"/>
        <w:autoSpaceDN w:val="0"/>
        <w:adjustRightInd w:val="0"/>
        <w:spacing w:after="0" w:line="240" w:lineRule="auto"/>
        <w:ind w:firstLine="720"/>
        <w:jc w:val="both"/>
        <w:rPr>
          <w:rFonts w:ascii="Times New Roman Kaz" w:hAnsi="Times New Roman Kaz"/>
          <w:lang w:val="kk-KZ"/>
        </w:rPr>
      </w:pPr>
      <w:r>
        <w:rPr>
          <w:rFonts w:ascii="Times New Roman Kaz" w:hAnsi="Times New Roman Kaz"/>
          <w:sz w:val="28"/>
          <w:szCs w:val="28"/>
          <w:lang w:val="kk-KZ"/>
        </w:rPr>
        <w:t>Әлеуметтік</w:t>
      </w:r>
      <w:r w:rsidR="00CF6C33">
        <w:rPr>
          <w:rFonts w:ascii="Times New Roman Kaz" w:hAnsi="Times New Roman Kaz"/>
          <w:sz w:val="28"/>
          <w:szCs w:val="28"/>
          <w:lang w:val="kk-KZ"/>
        </w:rPr>
        <w:t xml:space="preserve"> жұмысы</w:t>
      </w:r>
      <w:r>
        <w:rPr>
          <w:rFonts w:ascii="Times New Roman Kaz" w:hAnsi="Times New Roman Kaz"/>
          <w:sz w:val="28"/>
          <w:szCs w:val="28"/>
          <w:lang w:val="kk-KZ"/>
        </w:rPr>
        <w:t xml:space="preserve"> </w:t>
      </w:r>
      <w:r w:rsidR="006E7737">
        <w:rPr>
          <w:rFonts w:ascii="Times New Roman Kaz" w:hAnsi="Times New Roman Kaz"/>
          <w:noProof/>
          <w:color w:val="212121"/>
          <w:spacing w:val="1"/>
          <w:sz w:val="28"/>
          <w:szCs w:val="28"/>
          <w:lang w:val="kk-KZ"/>
        </w:rPr>
        <w:t xml:space="preserve">магистрінің кәсіби объектілері болып: </w:t>
      </w:r>
      <w:r w:rsidR="00C857C6">
        <w:rPr>
          <w:rFonts w:ascii="Times New Roman Kaz" w:hAnsi="Times New Roman Kaz"/>
          <w:noProof/>
          <w:color w:val="212121"/>
          <w:spacing w:val="1"/>
          <w:sz w:val="28"/>
          <w:szCs w:val="28"/>
          <w:lang w:val="kk-KZ"/>
        </w:rPr>
        <w:t>халықты енбекпен қамту және әлеуметтік бағдарламалар бөлімі</w:t>
      </w:r>
      <w:r w:rsidR="00CF6C33">
        <w:rPr>
          <w:rFonts w:ascii="Times New Roman Kaz" w:hAnsi="Times New Roman Kaz"/>
          <w:noProof/>
          <w:color w:val="212121"/>
          <w:spacing w:val="1"/>
          <w:sz w:val="28"/>
          <w:szCs w:val="28"/>
          <w:lang w:val="kk-KZ"/>
        </w:rPr>
        <w:t xml:space="preserve">, </w:t>
      </w:r>
      <w:r w:rsidR="00C857C6">
        <w:rPr>
          <w:rFonts w:ascii="Times New Roman Kaz" w:hAnsi="Times New Roman Kaz"/>
          <w:noProof/>
          <w:color w:val="212121"/>
          <w:spacing w:val="1"/>
          <w:sz w:val="28"/>
          <w:szCs w:val="28"/>
          <w:lang w:val="kk-KZ"/>
        </w:rPr>
        <w:t>облыстық балалар оңалту орталығы</w:t>
      </w:r>
      <w:r w:rsidR="00CF6C33">
        <w:rPr>
          <w:rFonts w:ascii="Times New Roman Kaz" w:hAnsi="Times New Roman Kaz"/>
          <w:noProof/>
          <w:color w:val="212121"/>
          <w:spacing w:val="1"/>
          <w:sz w:val="28"/>
          <w:szCs w:val="28"/>
          <w:lang w:val="kk-KZ"/>
        </w:rPr>
        <w:t>, жоғары оқу орындары, м</w:t>
      </w:r>
      <w:r w:rsidR="00C857C6">
        <w:rPr>
          <w:rFonts w:ascii="Times New Roman Kaz" w:hAnsi="Times New Roman Kaz"/>
          <w:noProof/>
          <w:color w:val="212121"/>
          <w:spacing w:val="1"/>
          <w:sz w:val="28"/>
          <w:szCs w:val="28"/>
          <w:lang w:val="kk-KZ"/>
        </w:rPr>
        <w:t>үмкіндіктері шектеулі балаларға арналған мектеп - интернаты</w:t>
      </w:r>
      <w:r w:rsidR="00CF6C33">
        <w:rPr>
          <w:rFonts w:ascii="Times New Roman Kaz" w:hAnsi="Times New Roman Kaz"/>
          <w:noProof/>
          <w:color w:val="212121"/>
          <w:spacing w:val="1"/>
          <w:sz w:val="28"/>
          <w:szCs w:val="28"/>
          <w:lang w:val="kk-KZ"/>
        </w:rPr>
        <w:t>, білім беру</w:t>
      </w:r>
      <w:r w:rsidR="006E7737">
        <w:rPr>
          <w:rFonts w:ascii="Times New Roman Kaz" w:hAnsi="Times New Roman Kaz"/>
          <w:noProof/>
          <w:color w:val="212121"/>
          <w:spacing w:val="1"/>
          <w:sz w:val="28"/>
          <w:szCs w:val="28"/>
          <w:lang w:val="kk-KZ"/>
        </w:rPr>
        <w:t xml:space="preserve"> мекемелері саналады. </w:t>
      </w:r>
    </w:p>
    <w:p w:rsidR="006E7737" w:rsidRDefault="006E7737" w:rsidP="0029740E">
      <w:pPr>
        <w:shd w:val="clear" w:color="auto" w:fill="FFFFFF"/>
        <w:spacing w:after="0" w:line="240" w:lineRule="auto"/>
        <w:ind w:firstLine="709"/>
        <w:jc w:val="both"/>
        <w:rPr>
          <w:rFonts w:ascii="Times New Roman" w:hAnsi="Times New Roman"/>
          <w:noProof/>
          <w:color w:val="212121"/>
          <w:spacing w:val="-1"/>
          <w:sz w:val="28"/>
          <w:szCs w:val="28"/>
          <w:lang w:val="kk-KZ"/>
        </w:rPr>
      </w:pPr>
    </w:p>
    <w:p w:rsidR="006E7737" w:rsidRDefault="006E7737" w:rsidP="0029740E">
      <w:pPr>
        <w:shd w:val="clear" w:color="auto" w:fill="FFFFFF"/>
        <w:spacing w:after="0" w:line="240" w:lineRule="auto"/>
        <w:ind w:firstLine="709"/>
        <w:jc w:val="both"/>
        <w:rPr>
          <w:rFonts w:ascii="Times New Roman" w:hAnsi="Times New Roman"/>
          <w:lang w:val="kk-KZ"/>
        </w:rPr>
      </w:pPr>
    </w:p>
    <w:p w:rsidR="006E7737" w:rsidRDefault="006E7737" w:rsidP="0069440A">
      <w:pPr>
        <w:numPr>
          <w:ilvl w:val="1"/>
          <w:numId w:val="3"/>
        </w:numPr>
        <w:tabs>
          <w:tab w:val="left" w:pos="540"/>
        </w:tabs>
        <w:spacing w:after="0" w:line="240" w:lineRule="auto"/>
        <w:ind w:left="0" w:firstLine="0"/>
        <w:jc w:val="center"/>
        <w:rPr>
          <w:rFonts w:ascii="Times New Roman" w:hAnsi="Times New Roman"/>
          <w:b/>
          <w:sz w:val="28"/>
          <w:szCs w:val="28"/>
          <w:lang w:val="kk-KZ"/>
        </w:rPr>
      </w:pPr>
      <w:r>
        <w:rPr>
          <w:rFonts w:ascii="Times New Roman" w:hAnsi="Times New Roman"/>
          <w:b/>
          <w:sz w:val="28"/>
          <w:szCs w:val="28"/>
          <w:lang w:val="kk-KZ"/>
        </w:rPr>
        <w:t>.Педагогикалық тәжірибенің мақсаты және міндеттері</w:t>
      </w:r>
    </w:p>
    <w:p w:rsidR="006E7737" w:rsidRDefault="006E7737" w:rsidP="0029740E">
      <w:pPr>
        <w:pStyle w:val="a3"/>
        <w:shd w:val="clear" w:color="auto" w:fill="FFFFFF"/>
        <w:spacing w:before="0" w:beforeAutospacing="0" w:after="0" w:afterAutospacing="0"/>
        <w:ind w:firstLine="708"/>
        <w:jc w:val="both"/>
        <w:rPr>
          <w:color w:val="000000"/>
          <w:sz w:val="28"/>
          <w:szCs w:val="28"/>
          <w:lang w:val="kk-KZ"/>
        </w:rPr>
      </w:pPr>
    </w:p>
    <w:p w:rsidR="006E7737" w:rsidRDefault="006E7737" w:rsidP="0029740E">
      <w:pPr>
        <w:pStyle w:val="a3"/>
        <w:shd w:val="clear" w:color="auto" w:fill="FFFFFF"/>
        <w:spacing w:before="0" w:beforeAutospacing="0" w:after="0" w:afterAutospacing="0"/>
        <w:ind w:firstLine="708"/>
        <w:jc w:val="both"/>
        <w:rPr>
          <w:color w:val="000000"/>
          <w:sz w:val="28"/>
          <w:szCs w:val="28"/>
          <w:lang w:val="kk-KZ"/>
        </w:rPr>
      </w:pPr>
      <w:r>
        <w:rPr>
          <w:color w:val="000000"/>
          <w:sz w:val="28"/>
          <w:szCs w:val="28"/>
          <w:lang w:val="kk-KZ"/>
        </w:rPr>
        <w:t xml:space="preserve">Педагогикалық </w:t>
      </w:r>
      <w:r>
        <w:rPr>
          <w:sz w:val="28"/>
          <w:szCs w:val="28"/>
          <w:lang w:val="kk-KZ"/>
        </w:rPr>
        <w:t>тәжірибе</w:t>
      </w:r>
      <w:r>
        <w:rPr>
          <w:color w:val="000000"/>
          <w:sz w:val="28"/>
          <w:szCs w:val="28"/>
          <w:lang w:val="kk-KZ"/>
        </w:rPr>
        <w:t xml:space="preserve"> мамандықтың </w:t>
      </w:r>
      <w:r>
        <w:rPr>
          <w:sz w:val="28"/>
          <w:szCs w:val="28"/>
          <w:lang w:val="kk-KZ"/>
        </w:rPr>
        <w:t>Мемлекеттік жалпыға міндетті білім беру стандартын</w:t>
      </w:r>
      <w:r>
        <w:rPr>
          <w:color w:val="000000"/>
          <w:sz w:val="28"/>
          <w:szCs w:val="28"/>
          <w:lang w:val="kk-KZ"/>
        </w:rPr>
        <w:t>да қарастырылған. Т</w:t>
      </w:r>
      <w:r>
        <w:rPr>
          <w:sz w:val="28"/>
          <w:szCs w:val="28"/>
          <w:lang w:val="kk-KZ"/>
        </w:rPr>
        <w:t>әжірибе</w:t>
      </w:r>
      <w:r>
        <w:rPr>
          <w:color w:val="000000"/>
          <w:sz w:val="28"/>
          <w:szCs w:val="28"/>
          <w:lang w:val="kk-KZ"/>
        </w:rPr>
        <w:t xml:space="preserve"> мерзімі академиялық күнтізбеде көрсетілген.</w:t>
      </w:r>
    </w:p>
    <w:p w:rsidR="006E7737" w:rsidRPr="006E7737" w:rsidRDefault="006E7737" w:rsidP="0029740E">
      <w:pPr>
        <w:pStyle w:val="a3"/>
        <w:shd w:val="clear" w:color="auto" w:fill="FFFFFF"/>
        <w:spacing w:before="0" w:beforeAutospacing="0" w:after="0" w:afterAutospacing="0"/>
        <w:ind w:firstLine="708"/>
        <w:jc w:val="both"/>
        <w:rPr>
          <w:color w:val="000000"/>
          <w:sz w:val="28"/>
          <w:szCs w:val="28"/>
          <w:lang w:val="kk-KZ"/>
        </w:rPr>
      </w:pPr>
      <w:r w:rsidRPr="006E7737">
        <w:rPr>
          <w:color w:val="000000"/>
          <w:sz w:val="28"/>
          <w:szCs w:val="28"/>
          <w:lang w:val="kk-KZ"/>
        </w:rPr>
        <w:t xml:space="preserve">Педагогикалық </w:t>
      </w:r>
      <w:r>
        <w:rPr>
          <w:sz w:val="28"/>
          <w:szCs w:val="28"/>
          <w:lang w:val="kk-KZ"/>
        </w:rPr>
        <w:t>тәжірибенің</w:t>
      </w:r>
      <w:r w:rsidRPr="006E7737">
        <w:rPr>
          <w:color w:val="000000"/>
          <w:sz w:val="28"/>
          <w:szCs w:val="28"/>
          <w:lang w:val="kk-KZ"/>
        </w:rPr>
        <w:t>мақсаты:</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жалпығылыми, мәдениеттілік, психологиялық-педагогикалық, әдістемелік және базалық немесе профильдік пәндер бойынша білімдерін тереңдету және бекіту;</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теор</w:t>
      </w:r>
      <w:r>
        <w:rPr>
          <w:color w:val="000000"/>
          <w:sz w:val="28"/>
          <w:szCs w:val="28"/>
          <w:lang w:val="kk-KZ"/>
        </w:rPr>
        <w:t>иялық</w:t>
      </w:r>
      <w:r w:rsidRPr="006E7737">
        <w:rPr>
          <w:color w:val="000000"/>
          <w:sz w:val="28"/>
          <w:szCs w:val="28"/>
          <w:lang w:val="kk-KZ"/>
        </w:rPr>
        <w:t xml:space="preserve"> білім негізінде педагогикалық, дағдылары мен іскерлігін және құзіреттілігін қалыптастыру.</w:t>
      </w:r>
    </w:p>
    <w:p w:rsidR="006E7737" w:rsidRDefault="006E7737" w:rsidP="0029740E">
      <w:pPr>
        <w:pStyle w:val="a3"/>
        <w:shd w:val="clear" w:color="auto" w:fill="FFFFFF"/>
        <w:spacing w:before="0" w:beforeAutospacing="0" w:after="0" w:afterAutospacing="0"/>
        <w:ind w:firstLine="708"/>
        <w:jc w:val="both"/>
        <w:rPr>
          <w:color w:val="000000"/>
          <w:sz w:val="28"/>
          <w:szCs w:val="28"/>
          <w:lang w:val="kk-KZ"/>
        </w:rPr>
      </w:pPr>
      <w:r>
        <w:rPr>
          <w:color w:val="000000"/>
          <w:sz w:val="28"/>
          <w:szCs w:val="28"/>
          <w:lang w:val="kk-KZ"/>
        </w:rPr>
        <w:t xml:space="preserve">Педагогикалық </w:t>
      </w:r>
      <w:r>
        <w:rPr>
          <w:sz w:val="28"/>
          <w:szCs w:val="28"/>
          <w:lang w:val="kk-KZ"/>
        </w:rPr>
        <w:t>тәжірибе</w:t>
      </w:r>
      <w:r>
        <w:rPr>
          <w:color w:val="000000"/>
          <w:sz w:val="28"/>
          <w:szCs w:val="28"/>
          <w:lang w:val="kk-KZ"/>
        </w:rPr>
        <w:t xml:space="preserve"> жалпығылыми, дидактикалық, әдістемелік, пәндік және психолого-педагогикалық дайындығын біріктіруге бағытталған.</w:t>
      </w:r>
    </w:p>
    <w:p w:rsidR="006E7737" w:rsidRDefault="006E7737" w:rsidP="0029740E">
      <w:pPr>
        <w:pStyle w:val="a3"/>
        <w:shd w:val="clear" w:color="auto" w:fill="FFFFFF"/>
        <w:spacing w:before="0" w:beforeAutospacing="0" w:after="0" w:afterAutospacing="0"/>
        <w:ind w:firstLine="708"/>
        <w:jc w:val="both"/>
        <w:rPr>
          <w:color w:val="000000"/>
          <w:sz w:val="28"/>
          <w:szCs w:val="28"/>
          <w:lang w:val="kk-KZ"/>
        </w:rPr>
      </w:pPr>
      <w:r>
        <w:rPr>
          <w:color w:val="000000"/>
          <w:sz w:val="28"/>
          <w:szCs w:val="28"/>
          <w:lang w:val="kk-KZ"/>
        </w:rPr>
        <w:lastRenderedPageBreak/>
        <w:t xml:space="preserve">Педагогикалық </w:t>
      </w:r>
      <w:r>
        <w:rPr>
          <w:sz w:val="28"/>
          <w:szCs w:val="28"/>
          <w:lang w:val="kk-KZ"/>
        </w:rPr>
        <w:t>тәжірибенің</w:t>
      </w:r>
      <w:r>
        <w:rPr>
          <w:color w:val="000000"/>
          <w:sz w:val="28"/>
          <w:szCs w:val="28"/>
          <w:lang w:val="kk-KZ"/>
        </w:rPr>
        <w:t xml:space="preserve"> бағдарламасын кәсіптік оқыту кафедрасы дайындайды және </w:t>
      </w:r>
      <w:r w:rsidR="00CF6C33">
        <w:rPr>
          <w:color w:val="000000"/>
          <w:sz w:val="28"/>
          <w:szCs w:val="28"/>
          <w:lang w:val="kk-KZ"/>
        </w:rPr>
        <w:t>жоғары оқу орныан кейінгі білім беру орталығының бастығы</w:t>
      </w:r>
      <w:r>
        <w:rPr>
          <w:color w:val="000000"/>
          <w:sz w:val="28"/>
          <w:szCs w:val="28"/>
          <w:lang w:val="kk-KZ"/>
        </w:rPr>
        <w:t xml:space="preserve"> бекітеді.</w:t>
      </w:r>
    </w:p>
    <w:p w:rsidR="006E7737" w:rsidRDefault="006E7737" w:rsidP="0029740E">
      <w:pPr>
        <w:pStyle w:val="a3"/>
        <w:shd w:val="clear" w:color="auto" w:fill="FFFFFF"/>
        <w:spacing w:before="0" w:beforeAutospacing="0" w:after="0" w:afterAutospacing="0"/>
        <w:ind w:firstLine="708"/>
        <w:jc w:val="both"/>
        <w:rPr>
          <w:color w:val="000000"/>
          <w:sz w:val="28"/>
          <w:szCs w:val="28"/>
          <w:lang w:val="kk-KZ"/>
        </w:rPr>
      </w:pPr>
      <w:r>
        <w:rPr>
          <w:color w:val="000000"/>
          <w:sz w:val="28"/>
          <w:szCs w:val="28"/>
          <w:lang w:val="kk-KZ"/>
        </w:rPr>
        <w:t xml:space="preserve">Педагогикалық </w:t>
      </w:r>
      <w:r>
        <w:rPr>
          <w:sz w:val="28"/>
          <w:szCs w:val="28"/>
          <w:lang w:val="kk-KZ"/>
        </w:rPr>
        <w:t>тәжірибенің</w:t>
      </w:r>
      <w:r>
        <w:rPr>
          <w:color w:val="000000"/>
          <w:sz w:val="28"/>
          <w:szCs w:val="28"/>
          <w:lang w:val="kk-KZ"/>
        </w:rPr>
        <w:t xml:space="preserve"> бағдарламасы оқушылардың кәсіптік-маңызды дағдыларына және негізгі құзыреттілігін қалыптастыруға бағытталуы керек:</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оқыту процесі мен тәрбиелеудің негізгі компоненттерін жоспарлау, болжау, талдау;</w:t>
      </w:r>
    </w:p>
    <w:p w:rsid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оқыту құралдары мен қолданатын әдістердің дидактикалық мақсаты мен мәселелеріне сәйкестік дәрежесін анықтау</w:t>
      </w:r>
      <w:r>
        <w:rPr>
          <w:color w:val="000000"/>
          <w:sz w:val="28"/>
          <w:szCs w:val="28"/>
          <w:lang w:val="kk-KZ"/>
        </w:rPr>
        <w:t>.</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оқушылардың танымдық, еңбек, қоғамдық, табиғатты қорғау, деңсаулық сақтау, ойын және басқа да іс-әрекетінің түрлерін іске асырудың түрлі формалары мен әдістерін қолдану;</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оқушылармен олардың даму ерекшеліктерін ескере отырып жеке жұмыс атқару;</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педагогикалық процес жағдайына педагогикалық диагностика өткізу;</w:t>
      </w:r>
    </w:p>
    <w:p w:rsidR="006E7737" w:rsidRPr="006E7737" w:rsidRDefault="006E7737" w:rsidP="0029740E">
      <w:pPr>
        <w:pStyle w:val="a3"/>
        <w:shd w:val="clear" w:color="auto" w:fill="FFFFFF"/>
        <w:spacing w:before="0" w:beforeAutospacing="0" w:after="0" w:afterAutospacing="0"/>
        <w:jc w:val="both"/>
        <w:rPr>
          <w:color w:val="000000"/>
          <w:sz w:val="28"/>
          <w:szCs w:val="28"/>
          <w:lang w:val="kk-KZ"/>
        </w:rPr>
      </w:pPr>
      <w:r w:rsidRPr="006E7737">
        <w:rPr>
          <w:color w:val="000000"/>
          <w:sz w:val="28"/>
          <w:szCs w:val="28"/>
          <w:lang w:val="kk-KZ"/>
        </w:rPr>
        <w:t>- оқушылардың, педагогтардың және өздерінің іс-әрекет нәтижелерін бағалау.</w:t>
      </w:r>
    </w:p>
    <w:p w:rsidR="006E7737" w:rsidRDefault="006E7737" w:rsidP="0029740E">
      <w:pPr>
        <w:pStyle w:val="a3"/>
        <w:shd w:val="clear" w:color="auto" w:fill="FFFFFF"/>
        <w:spacing w:before="0" w:beforeAutospacing="0" w:after="0" w:afterAutospacing="0"/>
        <w:ind w:firstLine="708"/>
        <w:jc w:val="both"/>
        <w:rPr>
          <w:color w:val="000000"/>
          <w:sz w:val="28"/>
          <w:szCs w:val="28"/>
          <w:lang w:val="kk-KZ"/>
        </w:rPr>
      </w:pPr>
      <w:r>
        <w:rPr>
          <w:color w:val="000000"/>
          <w:sz w:val="28"/>
          <w:szCs w:val="28"/>
          <w:lang w:val="kk-KZ"/>
        </w:rPr>
        <w:t xml:space="preserve">Педагогикалық </w:t>
      </w:r>
      <w:r>
        <w:rPr>
          <w:sz w:val="28"/>
          <w:szCs w:val="28"/>
          <w:lang w:val="kk-KZ"/>
        </w:rPr>
        <w:t>тәжірибенің</w:t>
      </w:r>
      <w:r>
        <w:rPr>
          <w:color w:val="000000"/>
          <w:sz w:val="28"/>
          <w:szCs w:val="28"/>
          <w:lang w:val="kk-KZ"/>
        </w:rPr>
        <w:t xml:space="preserve"> базасы жалпы </w:t>
      </w:r>
      <w:r w:rsidR="004D0D59">
        <w:rPr>
          <w:color w:val="000000"/>
          <w:sz w:val="28"/>
          <w:szCs w:val="28"/>
          <w:lang w:val="kk-KZ"/>
        </w:rPr>
        <w:t>білім беретін кафедра болып табылады.</w:t>
      </w:r>
    </w:p>
    <w:p w:rsidR="006E7737" w:rsidRDefault="006E7737" w:rsidP="0029740E">
      <w:pPr>
        <w:spacing w:after="0" w:line="240" w:lineRule="auto"/>
        <w:jc w:val="center"/>
        <w:rPr>
          <w:rFonts w:ascii="Times New Roman" w:hAnsi="Times New Roman"/>
          <w:sz w:val="28"/>
          <w:szCs w:val="28"/>
          <w:lang w:val="kk-KZ"/>
        </w:rPr>
      </w:pPr>
    </w:p>
    <w:p w:rsidR="006E7737" w:rsidRDefault="006E7737" w:rsidP="0069440A">
      <w:pPr>
        <w:numPr>
          <w:ilvl w:val="1"/>
          <w:numId w:val="4"/>
        </w:numPr>
        <w:tabs>
          <w:tab w:val="left" w:pos="540"/>
        </w:tabs>
        <w:spacing w:after="0" w:line="240" w:lineRule="auto"/>
        <w:ind w:left="0" w:firstLine="0"/>
        <w:jc w:val="center"/>
        <w:rPr>
          <w:rFonts w:ascii="Times New Roman" w:hAnsi="Times New Roman"/>
          <w:b/>
          <w:sz w:val="28"/>
          <w:szCs w:val="28"/>
          <w:lang w:val="kk-KZ"/>
        </w:rPr>
      </w:pPr>
      <w:r>
        <w:rPr>
          <w:rFonts w:ascii="Times New Roman" w:hAnsi="Times New Roman"/>
          <w:b/>
          <w:sz w:val="28"/>
          <w:szCs w:val="28"/>
          <w:lang w:val="kk-KZ"/>
        </w:rPr>
        <w:t>Педагогикалық тәжірибені ұйымдастыру, оған жетекшілік ету және өту тәртібі</w:t>
      </w:r>
    </w:p>
    <w:p w:rsidR="006E7737" w:rsidRDefault="006E7737" w:rsidP="0029740E">
      <w:pPr>
        <w:spacing w:after="0" w:line="240" w:lineRule="auto"/>
        <w:ind w:firstLine="720"/>
        <w:jc w:val="both"/>
        <w:rPr>
          <w:lang w:val="kk-KZ"/>
        </w:rPr>
      </w:pP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color w:val="000000"/>
          <w:spacing w:val="-3"/>
          <w:sz w:val="28"/>
          <w:szCs w:val="28"/>
          <w:lang w:val="kk-KZ"/>
        </w:rPr>
      </w:pPr>
      <w:r>
        <w:rPr>
          <w:rFonts w:ascii="Times New Roman" w:hAnsi="Times New Roman"/>
          <w:color w:val="000000"/>
          <w:spacing w:val="-3"/>
          <w:sz w:val="28"/>
          <w:szCs w:val="28"/>
          <w:lang w:val="kk-KZ"/>
        </w:rPr>
        <w:t>6М0</w:t>
      </w:r>
      <w:r w:rsidR="008A03F6" w:rsidRPr="008A03F6">
        <w:rPr>
          <w:rFonts w:ascii="Times New Roman" w:hAnsi="Times New Roman"/>
          <w:color w:val="000000"/>
          <w:spacing w:val="-3"/>
          <w:sz w:val="28"/>
          <w:szCs w:val="28"/>
          <w:lang w:val="kk-KZ"/>
        </w:rPr>
        <w:t>9</w:t>
      </w:r>
      <w:r>
        <w:rPr>
          <w:rFonts w:ascii="Times New Roman" w:hAnsi="Times New Roman"/>
          <w:color w:val="000000"/>
          <w:spacing w:val="-3"/>
          <w:sz w:val="28"/>
          <w:szCs w:val="28"/>
          <w:lang w:val="kk-KZ"/>
        </w:rPr>
        <w:t>0</w:t>
      </w:r>
      <w:r w:rsidR="00064271">
        <w:rPr>
          <w:rFonts w:ascii="Times New Roman" w:hAnsi="Times New Roman"/>
          <w:color w:val="000000"/>
          <w:spacing w:val="-3"/>
          <w:sz w:val="28"/>
          <w:szCs w:val="28"/>
          <w:lang w:val="kk-KZ"/>
        </w:rPr>
        <w:t>5</w:t>
      </w:r>
      <w:r>
        <w:rPr>
          <w:rFonts w:ascii="Times New Roman" w:hAnsi="Times New Roman"/>
          <w:color w:val="000000"/>
          <w:spacing w:val="-3"/>
          <w:sz w:val="28"/>
          <w:szCs w:val="28"/>
          <w:lang w:val="kk-KZ"/>
        </w:rPr>
        <w:t>00 «</w:t>
      </w:r>
      <w:r w:rsidR="00064271">
        <w:rPr>
          <w:rFonts w:ascii="Times New Roman" w:hAnsi="Times New Roman"/>
          <w:color w:val="000000"/>
          <w:spacing w:val="-3"/>
          <w:sz w:val="28"/>
          <w:szCs w:val="28"/>
          <w:lang w:val="kk-KZ"/>
        </w:rPr>
        <w:t xml:space="preserve">Әлеуметтік </w:t>
      </w:r>
      <w:r w:rsidR="008A03F6">
        <w:rPr>
          <w:rFonts w:ascii="Times New Roman" w:hAnsi="Times New Roman"/>
          <w:color w:val="000000"/>
          <w:spacing w:val="-3"/>
          <w:sz w:val="28"/>
          <w:szCs w:val="28"/>
          <w:lang w:val="kk-KZ"/>
        </w:rPr>
        <w:t xml:space="preserve"> жұмысы</w:t>
      </w:r>
      <w:r>
        <w:rPr>
          <w:rFonts w:ascii="Times New Roman" w:hAnsi="Times New Roman"/>
          <w:color w:val="000000"/>
          <w:spacing w:val="-3"/>
          <w:sz w:val="28"/>
          <w:szCs w:val="28"/>
          <w:lang w:val="kk-KZ"/>
        </w:rPr>
        <w:t>» мамандығының магистранттарына арналған педагогилақ тәжірибе 2-ші семестрде 3 апта уақыт аралығын құрайды.</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тәжірибені өткізуге «</w:t>
      </w:r>
      <w:r w:rsidR="008A03F6">
        <w:rPr>
          <w:rFonts w:ascii="Times New Roman" w:hAnsi="Times New Roman"/>
          <w:sz w:val="28"/>
          <w:szCs w:val="28"/>
          <w:lang w:val="kk-KZ"/>
        </w:rPr>
        <w:t xml:space="preserve">Мәдени </w:t>
      </w:r>
      <w:r w:rsidR="007B0484">
        <w:rPr>
          <w:rFonts w:ascii="Times New Roman" w:hAnsi="Times New Roman"/>
          <w:sz w:val="28"/>
          <w:szCs w:val="28"/>
          <w:lang w:val="kk-KZ"/>
        </w:rPr>
        <w:t>және әлеуметтік жұмыс</w:t>
      </w:r>
      <w:r>
        <w:rPr>
          <w:rFonts w:ascii="Times New Roman" w:hAnsi="Times New Roman"/>
          <w:sz w:val="28"/>
          <w:szCs w:val="28"/>
          <w:lang w:val="kk-KZ"/>
        </w:rPr>
        <w:t xml:space="preserve">» кафедрасы жауап береді. </w:t>
      </w: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 xml:space="preserve">тәжірибе жетекшісі болып ғылыми дәрежесі бар оқытушы тағайындалады. </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Магистрант «</w:t>
      </w:r>
      <w:r w:rsidR="008A03F6">
        <w:rPr>
          <w:rFonts w:ascii="Times New Roman" w:hAnsi="Times New Roman"/>
          <w:sz w:val="28"/>
          <w:szCs w:val="28"/>
          <w:lang w:val="kk-KZ"/>
        </w:rPr>
        <w:t xml:space="preserve">Мәдени </w:t>
      </w:r>
      <w:r w:rsidR="00064271">
        <w:rPr>
          <w:rFonts w:ascii="Times New Roman" w:hAnsi="Times New Roman"/>
          <w:sz w:val="28"/>
          <w:szCs w:val="28"/>
          <w:lang w:val="kk-KZ"/>
        </w:rPr>
        <w:t>және әлеуметтік</w:t>
      </w:r>
      <w:r w:rsidR="007B0484">
        <w:rPr>
          <w:rFonts w:ascii="Times New Roman" w:hAnsi="Times New Roman"/>
          <w:sz w:val="28"/>
          <w:szCs w:val="28"/>
          <w:lang w:val="kk-KZ"/>
        </w:rPr>
        <w:t xml:space="preserve"> жұмыс</w:t>
      </w:r>
      <w:r>
        <w:rPr>
          <w:rFonts w:ascii="Times New Roman" w:hAnsi="Times New Roman"/>
          <w:sz w:val="28"/>
          <w:szCs w:val="28"/>
          <w:lang w:val="kk-KZ"/>
        </w:rPr>
        <w:t xml:space="preserve">» кафедрасының оқу процесіне үнемі қатысуы қажет және ғылыми жетекшісінің қарауымен дәріс және тәжірибе сабақтарының қажетті циклын өткізуі қажет. Магистрант оқу топтарындағы тренингтер, оқу ойындарына қатысады. </w:t>
      </w: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 xml:space="preserve">тәжірибе кезінде магистрант аудиториялық сабақтар (дәрістер, тәжірибелік сабақтар және студенттің оқытушымен жүргізілетін өзіндік жұмысы) жүргізуі тиіс. </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 xml:space="preserve">тәжірибе алдында магистрантқа қажетті кеңес беріліп, тәжірибе бағдарламасы және әдістемелік нұсқаулармен қамтамасыз етіледі. Әрбір магистрантқа жеке тапсырмалар, өткізетін сабақтар туралы, тәрбие жұмыстары туралы тапсырмалар беріледі. </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Магистрантқа </w:t>
      </w:r>
      <w:r w:rsidR="008A03F6">
        <w:rPr>
          <w:rFonts w:ascii="Times New Roman" w:hAnsi="Times New Roman"/>
          <w:sz w:val="28"/>
          <w:szCs w:val="28"/>
          <w:lang w:val="kk-KZ"/>
        </w:rPr>
        <w:t>кафедраның</w:t>
      </w:r>
      <w:r>
        <w:rPr>
          <w:rFonts w:ascii="Times New Roman" w:hAnsi="Times New Roman"/>
          <w:sz w:val="28"/>
          <w:szCs w:val="28"/>
          <w:lang w:val="kk-KZ"/>
        </w:rPr>
        <w:t xml:space="preserve"> оқу</w:t>
      </w:r>
      <w:r w:rsidR="00A34206">
        <w:rPr>
          <w:rFonts w:ascii="Times New Roman" w:hAnsi="Times New Roman"/>
          <w:sz w:val="28"/>
          <w:szCs w:val="28"/>
          <w:lang w:val="kk-KZ"/>
        </w:rPr>
        <w:t xml:space="preserve"> </w:t>
      </w:r>
      <w:r>
        <w:rPr>
          <w:rFonts w:ascii="Times New Roman" w:hAnsi="Times New Roman"/>
          <w:sz w:val="28"/>
          <w:szCs w:val="28"/>
          <w:lang w:val="kk-KZ"/>
        </w:rPr>
        <w:t>-</w:t>
      </w:r>
      <w:r w:rsidR="00A34206">
        <w:rPr>
          <w:rFonts w:ascii="Times New Roman" w:hAnsi="Times New Roman"/>
          <w:sz w:val="28"/>
          <w:szCs w:val="28"/>
          <w:lang w:val="kk-KZ"/>
        </w:rPr>
        <w:t xml:space="preserve"> </w:t>
      </w:r>
      <w:r>
        <w:rPr>
          <w:rFonts w:ascii="Times New Roman" w:hAnsi="Times New Roman"/>
          <w:sz w:val="28"/>
          <w:szCs w:val="28"/>
          <w:lang w:val="kk-KZ"/>
        </w:rPr>
        <w:t xml:space="preserve">өндірістік базасы туралы, студенттер құрамы туралы және оқу жоспары туралы, әр түрлі мәліметтер </w:t>
      </w:r>
      <w:r>
        <w:rPr>
          <w:rFonts w:ascii="Times New Roman" w:hAnsi="Times New Roman"/>
          <w:sz w:val="28"/>
          <w:szCs w:val="28"/>
          <w:lang w:val="kk-KZ"/>
        </w:rPr>
        <w:lastRenderedPageBreak/>
        <w:t>беріліп, кафедраның алдыңғы қатарлы профессорлары мен доценттернің сабақатарына қатыстыру жұмыстары жүргізіледі.</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 xml:space="preserve">тәжірибе уақытында магистрант ғылыми жетекшісінің көмегімен жеке жұмыс жоспарын құрып, мынандай көлемде жұмыстар атқарады: </w:t>
      </w:r>
    </w:p>
    <w:p w:rsidR="006E7737" w:rsidRDefault="008A03F6" w:rsidP="0069440A">
      <w:pPr>
        <w:numPr>
          <w:ilvl w:val="0"/>
          <w:numId w:val="5"/>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Оқу үрдісіне қатысты құжаттармен танысады (оқу бағдарламсы, жұмыс оқу бағдарламасы, силлабус, күнтізбелік – тақырыптық жоспар, дәріс түрлері т.б.)</w:t>
      </w:r>
      <w:r w:rsidR="006E7737">
        <w:rPr>
          <w:rFonts w:ascii="Times New Roman" w:hAnsi="Times New Roman"/>
          <w:sz w:val="28"/>
          <w:szCs w:val="28"/>
          <w:lang w:val="kk-KZ"/>
        </w:rPr>
        <w:t>;</w:t>
      </w:r>
    </w:p>
    <w:p w:rsidR="006E7737" w:rsidRDefault="00AF123A" w:rsidP="0069440A">
      <w:pPr>
        <w:numPr>
          <w:ilvl w:val="0"/>
          <w:numId w:val="5"/>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Кафедраның білікті ұстаздарының сабақтарына қатынасу</w:t>
      </w:r>
      <w:r w:rsidR="006E7737">
        <w:rPr>
          <w:rFonts w:ascii="Times New Roman" w:hAnsi="Times New Roman"/>
          <w:sz w:val="28"/>
          <w:szCs w:val="28"/>
          <w:lang w:val="kk-KZ"/>
        </w:rPr>
        <w:t>;</w:t>
      </w:r>
    </w:p>
    <w:p w:rsidR="000433C4" w:rsidRDefault="000433C4" w:rsidP="0069440A">
      <w:pPr>
        <w:numPr>
          <w:ilvl w:val="0"/>
          <w:numId w:val="5"/>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Дәріс немесе практикалық сабақ түрінен бір ашық сабақ өткізу;</w:t>
      </w:r>
    </w:p>
    <w:p w:rsidR="006E7737" w:rsidRDefault="00815134" w:rsidP="0069440A">
      <w:pPr>
        <w:numPr>
          <w:ilvl w:val="0"/>
          <w:numId w:val="5"/>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Дәріс жазу мен дәріске дайындалу, дәріс сабақты өткізу формасын анықтау дағдыларын меңгеру</w:t>
      </w:r>
      <w:r w:rsidR="0003455B">
        <w:rPr>
          <w:rFonts w:ascii="Times New Roman" w:hAnsi="Times New Roman"/>
          <w:sz w:val="28"/>
          <w:szCs w:val="28"/>
          <w:lang w:val="kk-KZ"/>
        </w:rPr>
        <w:t>;</w:t>
      </w:r>
    </w:p>
    <w:p w:rsidR="009671A2" w:rsidRDefault="009671A2"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color w:val="000000"/>
          <w:sz w:val="28"/>
          <w:szCs w:val="28"/>
          <w:lang w:val="kk-KZ"/>
        </w:rPr>
      </w:pP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 xml:space="preserve">тәжірибе нәтижесінде магистрант кафедраға жетекшісі тексерген есебін арнайы кафедра </w:t>
      </w:r>
      <w:r w:rsidR="009671A2">
        <w:rPr>
          <w:rFonts w:ascii="Times New Roman" w:hAnsi="Times New Roman"/>
          <w:sz w:val="28"/>
          <w:szCs w:val="28"/>
          <w:lang w:val="kk-KZ"/>
        </w:rPr>
        <w:t xml:space="preserve">мәжілісінде есеп беріп, кафедра құрамының ұсынысымен, кафедра </w:t>
      </w:r>
      <w:r>
        <w:rPr>
          <w:rFonts w:ascii="Times New Roman" w:hAnsi="Times New Roman"/>
          <w:sz w:val="28"/>
          <w:szCs w:val="28"/>
          <w:lang w:val="kk-KZ"/>
        </w:rPr>
        <w:t>меңгерушісі</w:t>
      </w:r>
      <w:r w:rsidR="009671A2">
        <w:rPr>
          <w:rFonts w:ascii="Times New Roman" w:hAnsi="Times New Roman"/>
          <w:sz w:val="28"/>
          <w:szCs w:val="28"/>
          <w:lang w:val="kk-KZ"/>
        </w:rPr>
        <w:t xml:space="preserve">нің бекітуімен </w:t>
      </w:r>
      <w:r>
        <w:rPr>
          <w:rFonts w:ascii="Times New Roman" w:hAnsi="Times New Roman"/>
          <w:sz w:val="28"/>
          <w:szCs w:val="28"/>
          <w:lang w:val="kk-KZ"/>
        </w:rPr>
        <w:t xml:space="preserve"> құр</w:t>
      </w:r>
      <w:r w:rsidR="009671A2">
        <w:rPr>
          <w:rFonts w:ascii="Times New Roman" w:hAnsi="Times New Roman"/>
          <w:sz w:val="28"/>
          <w:szCs w:val="28"/>
          <w:lang w:val="kk-KZ"/>
        </w:rPr>
        <w:t>ал</w:t>
      </w:r>
      <w:r>
        <w:rPr>
          <w:rFonts w:ascii="Times New Roman" w:hAnsi="Times New Roman"/>
          <w:sz w:val="28"/>
          <w:szCs w:val="28"/>
          <w:lang w:val="kk-KZ"/>
        </w:rPr>
        <w:t>ған комиссия алдында қорғайды. Есепті қорға</w:t>
      </w:r>
      <w:r w:rsidR="009671A2">
        <w:rPr>
          <w:rFonts w:ascii="Times New Roman" w:hAnsi="Times New Roman"/>
          <w:sz w:val="28"/>
          <w:szCs w:val="28"/>
          <w:lang w:val="kk-KZ"/>
        </w:rPr>
        <w:t>у</w:t>
      </w:r>
      <w:r>
        <w:rPr>
          <w:rFonts w:ascii="Times New Roman" w:hAnsi="Times New Roman"/>
          <w:sz w:val="28"/>
          <w:szCs w:val="28"/>
          <w:lang w:val="kk-KZ"/>
        </w:rPr>
        <w:t xml:space="preserve"> нәтижесі арнайы баллдық-рейтингтік әріптік жүйе негізінде бағаланады.</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нәтижесі кафедра отырысында тәжірибе жетекшілерімен баяндалады.</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p>
    <w:p w:rsidR="006E7737" w:rsidRDefault="006E7737" w:rsidP="0069440A">
      <w:pPr>
        <w:numPr>
          <w:ilvl w:val="1"/>
          <w:numId w:val="4"/>
        </w:numPr>
        <w:tabs>
          <w:tab w:val="left" w:pos="540"/>
        </w:tabs>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Педагогикалық тәжірибенің жетекшілерінің міндеттері</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p>
    <w:p w:rsidR="006E7737" w:rsidRDefault="006E7737" w:rsidP="0029740E">
      <w:pPr>
        <w:shd w:val="clear" w:color="auto" w:fill="FFFFFF"/>
        <w:tabs>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жетекшісінің міндеттері:</w:t>
      </w:r>
    </w:p>
    <w:p w:rsidR="006E7737" w:rsidRDefault="006E7737" w:rsidP="0069440A">
      <w:pPr>
        <w:numPr>
          <w:ilvl w:val="0"/>
          <w:numId w:val="5"/>
        </w:numPr>
        <w:shd w:val="clear" w:color="auto" w:fill="FFFFFF"/>
        <w:tabs>
          <w:tab w:val="clear" w:pos="720"/>
          <w:tab w:val="left" w:pos="360"/>
          <w:tab w:val="left" w:leader="underscore" w:pos="9317"/>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магистрантпен бірігіп тәжірибе өту бойынша жеке жұмыс жоспарын құрады;</w:t>
      </w:r>
    </w:p>
    <w:p w:rsidR="006E7737" w:rsidRDefault="006E7737" w:rsidP="0069440A">
      <w:pPr>
        <w:numPr>
          <w:ilvl w:val="0"/>
          <w:numId w:val="5"/>
        </w:numPr>
        <w:shd w:val="clear" w:color="auto" w:fill="FFFFFF"/>
        <w:tabs>
          <w:tab w:val="clear" w:pos="720"/>
          <w:tab w:val="left" w:pos="360"/>
          <w:tab w:val="left" w:leader="underscore" w:pos="9317"/>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магистранттың өткізуі тиіс дәріс және тәжірибе сабақтарын ұйымдастырады;</w:t>
      </w:r>
    </w:p>
    <w:p w:rsidR="006E7737" w:rsidRDefault="006E7737" w:rsidP="0069440A">
      <w:pPr>
        <w:numPr>
          <w:ilvl w:val="0"/>
          <w:numId w:val="5"/>
        </w:numPr>
        <w:shd w:val="clear" w:color="auto" w:fill="FFFFFF"/>
        <w:tabs>
          <w:tab w:val="clear" w:pos="720"/>
          <w:tab w:val="left" w:pos="360"/>
          <w:tab w:val="left" w:leader="underscore" w:pos="9317"/>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магистрантты сабақ өткізуге дайындап оның жоспарын, дәрісін тексеріп, бағалайды;</w:t>
      </w:r>
    </w:p>
    <w:p w:rsidR="006E7737" w:rsidRDefault="006E7737" w:rsidP="0069440A">
      <w:pPr>
        <w:numPr>
          <w:ilvl w:val="0"/>
          <w:numId w:val="5"/>
        </w:numPr>
        <w:shd w:val="clear" w:color="auto" w:fill="FFFFFF"/>
        <w:tabs>
          <w:tab w:val="left" w:pos="360"/>
          <w:tab w:val="left" w:leader="underscore" w:pos="9317"/>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магистранттың тәжірибе бағдарламасын тексеріп, п</w:t>
      </w:r>
      <w:r>
        <w:rPr>
          <w:rFonts w:ascii="Times New Roman" w:hAnsi="Times New Roman"/>
          <w:color w:val="000000"/>
          <w:sz w:val="28"/>
          <w:szCs w:val="28"/>
          <w:lang w:val="kk-KZ"/>
        </w:rPr>
        <w:t xml:space="preserve">едагогикалық </w:t>
      </w:r>
      <w:r>
        <w:rPr>
          <w:rFonts w:ascii="Times New Roman" w:hAnsi="Times New Roman"/>
          <w:sz w:val="28"/>
          <w:szCs w:val="28"/>
          <w:lang w:val="kk-KZ"/>
        </w:rPr>
        <w:t>тәжірибе бойынша есебін қарастырып, оған пікір білдіреді;</w:t>
      </w:r>
    </w:p>
    <w:p w:rsidR="006E7737" w:rsidRDefault="006E7737" w:rsidP="0029740E">
      <w:pPr>
        <w:shd w:val="clear" w:color="auto" w:fill="FFFFFF"/>
        <w:tabs>
          <w:tab w:val="left" w:pos="360"/>
          <w:tab w:val="left" w:leader="underscore" w:pos="9317"/>
        </w:tabs>
        <w:spacing w:after="0" w:line="240" w:lineRule="auto"/>
        <w:jc w:val="both"/>
        <w:rPr>
          <w:rFonts w:ascii="Times New Roman" w:hAnsi="Times New Roman"/>
          <w:sz w:val="28"/>
          <w:szCs w:val="28"/>
          <w:lang w:val="kk-KZ"/>
        </w:rPr>
      </w:pPr>
    </w:p>
    <w:p w:rsidR="006E7737" w:rsidRDefault="006E7737" w:rsidP="0069440A">
      <w:pPr>
        <w:numPr>
          <w:ilvl w:val="1"/>
          <w:numId w:val="4"/>
        </w:numPr>
        <w:tabs>
          <w:tab w:val="left" w:pos="540"/>
        </w:tabs>
        <w:spacing w:after="0" w:line="240" w:lineRule="auto"/>
        <w:ind w:left="0"/>
        <w:jc w:val="center"/>
        <w:rPr>
          <w:rFonts w:ascii="Times New Roman" w:hAnsi="Times New Roman"/>
          <w:b/>
          <w:bCs/>
          <w:sz w:val="28"/>
          <w:szCs w:val="28"/>
          <w:lang w:val="kk-KZ"/>
        </w:rPr>
      </w:pPr>
      <w:r>
        <w:rPr>
          <w:rFonts w:ascii="Times New Roman" w:hAnsi="Times New Roman"/>
          <w:b/>
          <w:bCs/>
          <w:color w:val="000000"/>
          <w:spacing w:val="-1"/>
          <w:sz w:val="28"/>
          <w:szCs w:val="28"/>
          <w:lang w:val="kk-KZ"/>
        </w:rPr>
        <w:t>Практикант-м</w:t>
      </w:r>
      <w:r>
        <w:rPr>
          <w:rFonts w:ascii="Times New Roman" w:hAnsi="Times New Roman"/>
          <w:b/>
          <w:sz w:val="28"/>
          <w:szCs w:val="28"/>
          <w:lang w:val="kk-KZ"/>
        </w:rPr>
        <w:t>агистранттың</w:t>
      </w:r>
      <w:r>
        <w:rPr>
          <w:rFonts w:ascii="Times New Roman" w:hAnsi="Times New Roman"/>
          <w:b/>
          <w:bCs/>
          <w:color w:val="000000"/>
          <w:spacing w:val="-1"/>
          <w:sz w:val="28"/>
          <w:szCs w:val="28"/>
          <w:lang w:val="kk-KZ"/>
        </w:rPr>
        <w:t xml:space="preserve"> міндеттері және құқығы</w:t>
      </w:r>
    </w:p>
    <w:p w:rsidR="006E7737" w:rsidRDefault="006E7737" w:rsidP="0029740E">
      <w:pPr>
        <w:spacing w:after="0" w:line="240" w:lineRule="auto"/>
        <w:jc w:val="both"/>
        <w:rPr>
          <w:rFonts w:ascii="Times New Roman" w:hAnsi="Times New Roman"/>
          <w:sz w:val="28"/>
          <w:szCs w:val="28"/>
          <w:lang w:val="kk-KZ"/>
        </w:rPr>
      </w:pPr>
    </w:p>
    <w:p w:rsidR="006E7737" w:rsidRDefault="006E7737" w:rsidP="0029740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Магистранттың </w:t>
      </w: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кезіндегі құқықтары:</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тәжірибе өту кезіндегі туындайтын сұрақтар бойынша кафедра оқытушыларына, жетекшісіне, басшыларға кеңес алуға жүгінуге болады;</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оқу-тәрбие процесі бойынша ұсыныстар жасай алады;</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кафедраның ұйымдастырған мәжілістеріне конференцияларына, қоғамдық жұмыстарына қатыса алады;</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кітапхана, компьютерлік класс, қажетті техникамен т</w:t>
      </w:r>
      <w:r w:rsidR="00970972">
        <w:rPr>
          <w:rFonts w:ascii="Times New Roman" w:hAnsi="Times New Roman"/>
          <w:sz w:val="28"/>
          <w:szCs w:val="28"/>
          <w:lang w:val="kk-KZ"/>
        </w:rPr>
        <w:t>е</w:t>
      </w:r>
      <w:r>
        <w:rPr>
          <w:rFonts w:ascii="Times New Roman" w:hAnsi="Times New Roman"/>
          <w:sz w:val="28"/>
          <w:szCs w:val="28"/>
          <w:lang w:val="kk-KZ"/>
        </w:rPr>
        <w:t>гін жұмыс істей алады.</w:t>
      </w:r>
    </w:p>
    <w:p w:rsidR="006E7737" w:rsidRDefault="006E7737" w:rsidP="0029740E">
      <w:pPr>
        <w:tabs>
          <w:tab w:val="left" w:pos="360"/>
        </w:tabs>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ab/>
      </w:r>
      <w:r>
        <w:rPr>
          <w:rFonts w:ascii="Times New Roman" w:hAnsi="Times New Roman"/>
          <w:sz w:val="28"/>
          <w:szCs w:val="28"/>
          <w:lang w:val="kk-KZ"/>
        </w:rPr>
        <w:tab/>
      </w: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кезіндегі міндеттері:</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педагогикалық тәжірибеде білгіленген барлық жұмыстарды атқаруы тиіс, әрбір сабаққа мұқият дайындалуы керек;</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бойынша күнделік жүргізу;</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студенттерге еңбекқорлық, тәртіп, білімділік жөнінен үлгі болу;</w:t>
      </w:r>
    </w:p>
    <w:p w:rsidR="006E7737" w:rsidRDefault="00970972"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 xml:space="preserve">факультеттің,кафедраның </w:t>
      </w:r>
      <w:r w:rsidR="006E7737">
        <w:rPr>
          <w:rFonts w:ascii="Times New Roman" w:hAnsi="Times New Roman"/>
          <w:sz w:val="28"/>
          <w:szCs w:val="28"/>
          <w:lang w:val="kk-KZ"/>
        </w:rPr>
        <w:t>ішкі тәртібіне бағыну;</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ақпарат жинау арқылы студенттер ортасында жағымды психологиялық орта қалыптастыру;</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жүйелі түрде кураторларға көмек жасау;</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оқыту мен тәрбие берудің тиімді жолдарын табу;</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кафедра мүшелерімен теңдей сабақ жүргізеду жауапкершілікті болу;</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 xml:space="preserve">жетекшісі қол қойған </w:t>
      </w: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бойынша есепті дер уақытында қорғау.</w:t>
      </w:r>
    </w:p>
    <w:p w:rsidR="006E7737" w:rsidRDefault="006E7737" w:rsidP="0029740E">
      <w:pPr>
        <w:tabs>
          <w:tab w:val="left" w:pos="360"/>
        </w:tabs>
        <w:spacing w:after="0" w:line="240" w:lineRule="auto"/>
        <w:jc w:val="both"/>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t xml:space="preserve">Құқықтарын бұзып, міндеттерін орныдамаған магистрантқа </w:t>
      </w:r>
      <w:r w:rsidR="00970972">
        <w:rPr>
          <w:rFonts w:ascii="Times New Roman" w:hAnsi="Times New Roman"/>
          <w:sz w:val="28"/>
          <w:szCs w:val="28"/>
          <w:lang w:val="kk-KZ"/>
        </w:rPr>
        <w:t>жоғары оқу орнынан кейінгі білім беру орталығы</w:t>
      </w:r>
      <w:r>
        <w:rPr>
          <w:rFonts w:ascii="Times New Roman" w:hAnsi="Times New Roman"/>
          <w:sz w:val="28"/>
          <w:szCs w:val="28"/>
          <w:lang w:val="kk-KZ"/>
        </w:rPr>
        <w:t xml:space="preserve"> тарапынан қайта өту демалыс кезінде өз есебінен тағайындалады. Денсаулғына байланысты п</w:t>
      </w:r>
      <w:r>
        <w:rPr>
          <w:rFonts w:ascii="Times New Roman" w:hAnsi="Times New Roman"/>
          <w:color w:val="000000"/>
          <w:sz w:val="28"/>
          <w:szCs w:val="28"/>
          <w:lang w:val="kk-KZ"/>
        </w:rPr>
        <w:t xml:space="preserve">едагогикалық </w:t>
      </w:r>
      <w:r>
        <w:rPr>
          <w:rFonts w:ascii="Times New Roman" w:hAnsi="Times New Roman"/>
          <w:sz w:val="28"/>
          <w:szCs w:val="28"/>
          <w:lang w:val="kk-KZ"/>
        </w:rPr>
        <w:t xml:space="preserve">тәжірибенің үштен бір бөлігін тапсырмаған магистрантқа баға қойылмайды. </w:t>
      </w:r>
    </w:p>
    <w:p w:rsidR="006E7737" w:rsidRDefault="006E7737" w:rsidP="0029740E">
      <w:pPr>
        <w:tabs>
          <w:tab w:val="left" w:pos="360"/>
        </w:tabs>
        <w:spacing w:after="0" w:line="240" w:lineRule="auto"/>
        <w:jc w:val="both"/>
        <w:rPr>
          <w:rFonts w:ascii="Times New Roman" w:hAnsi="Times New Roman"/>
          <w:sz w:val="28"/>
          <w:szCs w:val="28"/>
          <w:lang w:val="kk-KZ"/>
        </w:rPr>
      </w:pPr>
    </w:p>
    <w:p w:rsidR="006E7737" w:rsidRDefault="006E7737" w:rsidP="0069440A">
      <w:pPr>
        <w:numPr>
          <w:ilvl w:val="0"/>
          <w:numId w:val="1"/>
        </w:numPr>
        <w:tabs>
          <w:tab w:val="left" w:pos="540"/>
        </w:tabs>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Педагогикалық тәжірибенің мазмұны</w:t>
      </w:r>
    </w:p>
    <w:p w:rsidR="006E7737" w:rsidRDefault="006E7737" w:rsidP="0029740E">
      <w:pPr>
        <w:tabs>
          <w:tab w:val="left" w:pos="540"/>
        </w:tabs>
        <w:spacing w:after="0" w:line="240" w:lineRule="auto"/>
        <w:rPr>
          <w:rFonts w:ascii="Times New Roman" w:hAnsi="Times New Roman"/>
          <w:b/>
          <w:sz w:val="28"/>
          <w:szCs w:val="28"/>
          <w:lang w:val="kk-KZ"/>
        </w:rPr>
      </w:pPr>
    </w:p>
    <w:p w:rsidR="006E7737" w:rsidRDefault="006E7737" w:rsidP="0029740E">
      <w:pPr>
        <w:tabs>
          <w:tab w:val="left" w:pos="540"/>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2.1.Педагогикалық тәжірибенің базасы</w:t>
      </w:r>
    </w:p>
    <w:p w:rsidR="006E7737" w:rsidRDefault="006E7737" w:rsidP="0029740E">
      <w:pPr>
        <w:shd w:val="clear" w:color="auto" w:fill="FFFFFF"/>
        <w:tabs>
          <w:tab w:val="left" w:leader="underscore" w:pos="4565"/>
          <w:tab w:val="left" w:leader="underscore" w:pos="9317"/>
        </w:tabs>
        <w:spacing w:after="0" w:line="240" w:lineRule="auto"/>
        <w:jc w:val="center"/>
        <w:rPr>
          <w:rFonts w:ascii="Times New Roman" w:hAnsi="Times New Roman"/>
          <w:b/>
          <w:color w:val="000000"/>
          <w:spacing w:val="-3"/>
          <w:sz w:val="28"/>
          <w:szCs w:val="28"/>
          <w:lang w:val="kk-KZ"/>
        </w:rPr>
      </w:pPr>
    </w:p>
    <w:p w:rsidR="006E7737" w:rsidRDefault="006E7737" w:rsidP="0029740E">
      <w:pPr>
        <w:shd w:val="clear" w:color="auto" w:fill="FFFFFF"/>
        <w:tabs>
          <w:tab w:val="left" w:leader="underscore" w:pos="4565"/>
          <w:tab w:val="left" w:leader="underscore" w:pos="9317"/>
        </w:tabs>
        <w:spacing w:after="0" w:line="240" w:lineRule="auto"/>
        <w:jc w:val="both"/>
        <w:rPr>
          <w:rFonts w:ascii="Times New Roman" w:hAnsi="Times New Roman"/>
          <w:color w:val="000000"/>
          <w:spacing w:val="-3"/>
          <w:sz w:val="28"/>
          <w:szCs w:val="28"/>
          <w:lang w:val="kk-KZ"/>
        </w:rPr>
      </w:pPr>
      <w:r>
        <w:rPr>
          <w:rFonts w:ascii="Times New Roman" w:hAnsi="Times New Roman"/>
          <w:color w:val="000000"/>
          <w:spacing w:val="-3"/>
          <w:sz w:val="28"/>
          <w:szCs w:val="28"/>
          <w:lang w:val="kk-KZ"/>
        </w:rPr>
        <w:t xml:space="preserve">           6М0</w:t>
      </w:r>
      <w:r w:rsidR="00970972">
        <w:rPr>
          <w:rFonts w:ascii="Times New Roman" w:hAnsi="Times New Roman"/>
          <w:color w:val="000000"/>
          <w:spacing w:val="-3"/>
          <w:sz w:val="28"/>
          <w:szCs w:val="28"/>
          <w:lang w:val="kk-KZ"/>
        </w:rPr>
        <w:t>90</w:t>
      </w:r>
      <w:r w:rsidR="00064271">
        <w:rPr>
          <w:rFonts w:ascii="Times New Roman" w:hAnsi="Times New Roman"/>
          <w:color w:val="000000"/>
          <w:spacing w:val="-3"/>
          <w:sz w:val="28"/>
          <w:szCs w:val="28"/>
          <w:lang w:val="kk-KZ"/>
        </w:rPr>
        <w:t>5</w:t>
      </w:r>
      <w:r>
        <w:rPr>
          <w:rFonts w:ascii="Times New Roman" w:hAnsi="Times New Roman"/>
          <w:color w:val="000000"/>
          <w:spacing w:val="-3"/>
          <w:sz w:val="28"/>
          <w:szCs w:val="28"/>
          <w:lang w:val="kk-KZ"/>
        </w:rPr>
        <w:t>00 «</w:t>
      </w:r>
      <w:r w:rsidR="00064271">
        <w:rPr>
          <w:rFonts w:ascii="Times New Roman" w:hAnsi="Times New Roman"/>
          <w:color w:val="000000"/>
          <w:spacing w:val="-3"/>
          <w:sz w:val="28"/>
          <w:szCs w:val="28"/>
          <w:lang w:val="kk-KZ"/>
        </w:rPr>
        <w:t xml:space="preserve">Әлеуметтік </w:t>
      </w:r>
      <w:r w:rsidR="00970972">
        <w:rPr>
          <w:rFonts w:ascii="Times New Roman" w:hAnsi="Times New Roman"/>
          <w:color w:val="000000"/>
          <w:spacing w:val="-3"/>
          <w:sz w:val="28"/>
          <w:szCs w:val="28"/>
          <w:lang w:val="kk-KZ"/>
        </w:rPr>
        <w:t xml:space="preserve"> жұмысы</w:t>
      </w:r>
      <w:r>
        <w:rPr>
          <w:rFonts w:ascii="Times New Roman" w:hAnsi="Times New Roman"/>
          <w:color w:val="000000"/>
          <w:spacing w:val="-3"/>
          <w:sz w:val="28"/>
          <w:szCs w:val="28"/>
          <w:lang w:val="kk-KZ"/>
        </w:rPr>
        <w:t>» мамандығының магистранттарына арналған педагоги</w:t>
      </w:r>
      <w:r w:rsidR="00E33D36">
        <w:rPr>
          <w:rFonts w:ascii="Times New Roman" w:hAnsi="Times New Roman"/>
          <w:color w:val="000000"/>
          <w:spacing w:val="-3"/>
          <w:sz w:val="28"/>
          <w:szCs w:val="28"/>
          <w:lang w:val="kk-KZ"/>
        </w:rPr>
        <w:t>ка</w:t>
      </w:r>
      <w:r>
        <w:rPr>
          <w:rFonts w:ascii="Times New Roman" w:hAnsi="Times New Roman"/>
          <w:color w:val="000000"/>
          <w:spacing w:val="-3"/>
          <w:sz w:val="28"/>
          <w:szCs w:val="28"/>
          <w:lang w:val="kk-KZ"/>
        </w:rPr>
        <w:t>л</w:t>
      </w:r>
      <w:r w:rsidR="00E33D36">
        <w:rPr>
          <w:rFonts w:ascii="Times New Roman" w:hAnsi="Times New Roman"/>
          <w:color w:val="000000"/>
          <w:spacing w:val="-3"/>
          <w:sz w:val="28"/>
          <w:szCs w:val="28"/>
          <w:lang w:val="kk-KZ"/>
        </w:rPr>
        <w:t>ы</w:t>
      </w:r>
      <w:r>
        <w:rPr>
          <w:rFonts w:ascii="Times New Roman" w:hAnsi="Times New Roman"/>
          <w:color w:val="000000"/>
          <w:spacing w:val="-3"/>
          <w:sz w:val="28"/>
          <w:szCs w:val="28"/>
          <w:lang w:val="kk-KZ"/>
        </w:rPr>
        <w:t xml:space="preserve">қ тәжірибе </w:t>
      </w:r>
      <w:r>
        <w:rPr>
          <w:rFonts w:ascii="Times New Roman" w:hAnsi="Times New Roman"/>
          <w:sz w:val="28"/>
          <w:szCs w:val="28"/>
          <w:lang w:val="kk-KZ"/>
        </w:rPr>
        <w:t xml:space="preserve">базасы болып </w:t>
      </w:r>
      <w:r w:rsidR="00970972">
        <w:rPr>
          <w:rFonts w:ascii="Times New Roman" w:hAnsi="Times New Roman"/>
          <w:sz w:val="28"/>
          <w:szCs w:val="28"/>
          <w:lang w:val="kk-KZ"/>
        </w:rPr>
        <w:t>М.Әуезов атындағы Оңтүстік Қазақстан мемлекеттік униве</w:t>
      </w:r>
      <w:r>
        <w:rPr>
          <w:rFonts w:ascii="Times New Roman" w:hAnsi="Times New Roman"/>
          <w:sz w:val="28"/>
          <w:szCs w:val="28"/>
          <w:lang w:val="kk-KZ"/>
        </w:rPr>
        <w:t xml:space="preserve">рситеті </w:t>
      </w:r>
      <w:r>
        <w:rPr>
          <w:rFonts w:ascii="Times New Roman" w:hAnsi="Times New Roman"/>
          <w:color w:val="000000"/>
          <w:spacing w:val="-3"/>
          <w:sz w:val="28"/>
          <w:szCs w:val="28"/>
          <w:lang w:val="kk-KZ"/>
        </w:rPr>
        <w:t>«</w:t>
      </w:r>
      <w:r w:rsidR="00970972">
        <w:rPr>
          <w:rFonts w:ascii="Times New Roman" w:hAnsi="Times New Roman"/>
          <w:color w:val="000000"/>
          <w:spacing w:val="-3"/>
          <w:sz w:val="28"/>
          <w:szCs w:val="28"/>
          <w:lang w:val="kk-KZ"/>
        </w:rPr>
        <w:t xml:space="preserve">Мәдени </w:t>
      </w:r>
      <w:r w:rsidR="007B0484">
        <w:rPr>
          <w:rFonts w:ascii="Times New Roman" w:hAnsi="Times New Roman"/>
          <w:color w:val="000000"/>
          <w:spacing w:val="-3"/>
          <w:sz w:val="28"/>
          <w:szCs w:val="28"/>
          <w:lang w:val="kk-KZ"/>
        </w:rPr>
        <w:t>және әлеуметтік жұмыс</w:t>
      </w:r>
      <w:r>
        <w:rPr>
          <w:rFonts w:ascii="Times New Roman" w:hAnsi="Times New Roman"/>
          <w:color w:val="000000"/>
          <w:spacing w:val="-3"/>
          <w:sz w:val="28"/>
          <w:szCs w:val="28"/>
          <w:lang w:val="kk-KZ"/>
        </w:rPr>
        <w:t xml:space="preserve">» кафедрасы </w:t>
      </w:r>
      <w:r w:rsidR="00970972">
        <w:rPr>
          <w:rFonts w:ascii="Times New Roman" w:hAnsi="Times New Roman"/>
          <w:color w:val="000000"/>
          <w:spacing w:val="-3"/>
          <w:sz w:val="28"/>
          <w:szCs w:val="28"/>
          <w:lang w:val="kk-KZ"/>
        </w:rPr>
        <w:t xml:space="preserve">болып </w:t>
      </w:r>
      <w:r>
        <w:rPr>
          <w:rFonts w:ascii="Times New Roman" w:hAnsi="Times New Roman"/>
          <w:color w:val="000000"/>
          <w:spacing w:val="-3"/>
          <w:sz w:val="28"/>
          <w:szCs w:val="28"/>
          <w:lang w:val="kk-KZ"/>
        </w:rPr>
        <w:t>табылады.</w:t>
      </w:r>
    </w:p>
    <w:p w:rsidR="006E7737" w:rsidRDefault="006E7737" w:rsidP="0029740E">
      <w:pPr>
        <w:shd w:val="clear" w:color="auto" w:fill="FFFFFF"/>
        <w:tabs>
          <w:tab w:val="left" w:leader="underscore" w:pos="4565"/>
          <w:tab w:val="left" w:leader="underscore" w:pos="9317"/>
        </w:tabs>
        <w:spacing w:after="0" w:line="240" w:lineRule="auto"/>
        <w:jc w:val="both"/>
        <w:rPr>
          <w:rFonts w:ascii="Times New Roman" w:hAnsi="Times New Roman"/>
          <w:color w:val="000000"/>
          <w:spacing w:val="-3"/>
          <w:sz w:val="28"/>
          <w:szCs w:val="28"/>
          <w:lang w:val="kk-KZ"/>
        </w:rPr>
      </w:pPr>
    </w:p>
    <w:p w:rsidR="006E7737" w:rsidRDefault="006E7737" w:rsidP="0069440A">
      <w:pPr>
        <w:numPr>
          <w:ilvl w:val="1"/>
          <w:numId w:val="6"/>
        </w:numPr>
        <w:tabs>
          <w:tab w:val="left" w:pos="540"/>
        </w:tabs>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Аудиториялық (</w:t>
      </w:r>
      <w:r w:rsidR="00DD0DC8">
        <w:rPr>
          <w:rFonts w:ascii="Times New Roman" w:hAnsi="Times New Roman"/>
          <w:b/>
          <w:sz w:val="28"/>
          <w:szCs w:val="28"/>
          <w:lang w:val="kk-KZ"/>
        </w:rPr>
        <w:t>кафедраның</w:t>
      </w:r>
      <w:r>
        <w:rPr>
          <w:rFonts w:ascii="Times New Roman" w:hAnsi="Times New Roman"/>
          <w:b/>
          <w:sz w:val="28"/>
          <w:szCs w:val="28"/>
          <w:lang w:val="kk-KZ"/>
        </w:rPr>
        <w:t xml:space="preserve"> алдыңғы қатарлы оқытушыларының сабақтарына қатысу) және аудиториядан тыс жұмыстарды ұйымдастыру бойынша әдістемелік ұсыныстар</w:t>
      </w:r>
    </w:p>
    <w:p w:rsidR="006E7737" w:rsidRDefault="006E7737" w:rsidP="0029740E">
      <w:pPr>
        <w:spacing w:after="0" w:line="240" w:lineRule="auto"/>
        <w:rPr>
          <w:rFonts w:ascii="Times New Roman" w:hAnsi="Times New Roman"/>
          <w:noProof/>
          <w:lang w:val="kk-KZ" w:eastAsia="ru-RU"/>
        </w:rPr>
      </w:pPr>
    </w:p>
    <w:p w:rsidR="006E7737" w:rsidRDefault="006E7737" w:rsidP="0029740E">
      <w:pPr>
        <w:spacing w:after="0" w:line="240" w:lineRule="auto"/>
        <w:ind w:firstLine="720"/>
        <w:jc w:val="both"/>
        <w:rPr>
          <w:rFonts w:ascii="Times New Roman" w:hAnsi="Times New Roman"/>
          <w:noProof/>
          <w:sz w:val="28"/>
          <w:szCs w:val="28"/>
          <w:lang w:val="kk-KZ" w:eastAsia="ru-RU"/>
        </w:rPr>
      </w:pPr>
      <w:r>
        <w:rPr>
          <w:rFonts w:ascii="Times New Roman" w:hAnsi="Times New Roman"/>
          <w:noProof/>
          <w:sz w:val="28"/>
          <w:szCs w:val="28"/>
          <w:lang w:val="kk-KZ" w:eastAsia="ru-RU"/>
        </w:rPr>
        <w:t>Магистранттың педагогикалық тәжірибе кезіндегі аудиториялық жұмысы мынандай бөлімдерден тұрады:</w:t>
      </w:r>
    </w:p>
    <w:p w:rsidR="006E7737" w:rsidRDefault="006E7737" w:rsidP="0069440A">
      <w:pPr>
        <w:numPr>
          <w:ilvl w:val="0"/>
          <w:numId w:val="5"/>
        </w:numPr>
        <w:spacing w:after="0" w:line="240" w:lineRule="auto"/>
        <w:ind w:left="0"/>
        <w:jc w:val="both"/>
        <w:rPr>
          <w:rFonts w:ascii="Times New Roman" w:hAnsi="Times New Roman"/>
          <w:color w:val="000000"/>
          <w:sz w:val="28"/>
          <w:szCs w:val="28"/>
          <w:lang w:val="kk-KZ"/>
        </w:rPr>
      </w:pPr>
      <w:r>
        <w:rPr>
          <w:rFonts w:ascii="Times New Roman" w:hAnsi="Times New Roman"/>
          <w:color w:val="000000"/>
          <w:sz w:val="28"/>
          <w:szCs w:val="28"/>
          <w:lang w:val="kk-KZ"/>
        </w:rPr>
        <w:t>кафедраның беделді профессорлары мен доценттерінің сабақтарына қатысу;</w:t>
      </w:r>
    </w:p>
    <w:p w:rsidR="006E7737" w:rsidRDefault="006E7737" w:rsidP="0069440A">
      <w:pPr>
        <w:numPr>
          <w:ilvl w:val="0"/>
          <w:numId w:val="5"/>
        </w:numPr>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rPr>
        <w:t>аудиториялық сабақтар жүргізуге дайындық;</w:t>
      </w:r>
    </w:p>
    <w:p w:rsidR="006E7737" w:rsidRDefault="006E7737" w:rsidP="0069440A">
      <w:pPr>
        <w:numPr>
          <w:ilvl w:val="0"/>
          <w:numId w:val="5"/>
        </w:numPr>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дәріс және тәжірибелік сабақтарын жүргізу.</w:t>
      </w:r>
    </w:p>
    <w:p w:rsidR="006E7737" w:rsidRDefault="006E7737" w:rsidP="0029740E">
      <w:pPr>
        <w:spacing w:after="0" w:line="240" w:lineRule="auto"/>
        <w:ind w:firstLine="720"/>
        <w:jc w:val="both"/>
        <w:rPr>
          <w:rFonts w:ascii="Times New Roman" w:hAnsi="Times New Roman"/>
          <w:noProof/>
          <w:sz w:val="28"/>
          <w:szCs w:val="28"/>
          <w:lang w:val="kk-KZ" w:eastAsia="ru-RU"/>
        </w:rPr>
      </w:pPr>
      <w:r>
        <w:rPr>
          <w:rFonts w:ascii="Times New Roman" w:hAnsi="Times New Roman"/>
          <w:noProof/>
          <w:sz w:val="28"/>
          <w:szCs w:val="28"/>
          <w:lang w:val="kk-KZ" w:eastAsia="ru-RU"/>
        </w:rPr>
        <w:t>Магистранттың педагогикалық тәжірибе кезіндегі аудиториялық емес жұмысы мынандай бөлімдерден тұрады:</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қажетті материалдарды дайындау;</w:t>
      </w:r>
    </w:p>
    <w:p w:rsidR="00E715D3" w:rsidRDefault="00E715D3"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кафедраның құрылымдың құжаттарымен танысу;</w:t>
      </w:r>
    </w:p>
    <w:p w:rsidR="00E715D3" w:rsidRDefault="00E715D3"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ғылыми конференцияларға қатысу.</w:t>
      </w:r>
    </w:p>
    <w:p w:rsidR="00E715D3" w:rsidRPr="00D5471D" w:rsidRDefault="00E715D3" w:rsidP="0029740E">
      <w:pPr>
        <w:shd w:val="clear" w:color="auto" w:fill="FFFFFF"/>
        <w:spacing w:after="0" w:line="240" w:lineRule="auto"/>
        <w:ind w:firstLine="454"/>
        <w:jc w:val="center"/>
        <w:rPr>
          <w:rFonts w:ascii="Times New Roman" w:hAnsi="Times New Roman"/>
          <w:b/>
          <w:bCs/>
          <w:spacing w:val="-1"/>
          <w:sz w:val="28"/>
          <w:szCs w:val="28"/>
          <w:lang w:val="kk-KZ"/>
        </w:rPr>
      </w:pPr>
      <w:r w:rsidRPr="00D5471D">
        <w:rPr>
          <w:rFonts w:ascii="Times New Roman" w:hAnsi="Times New Roman"/>
          <w:b/>
          <w:bCs/>
          <w:sz w:val="28"/>
          <w:szCs w:val="28"/>
          <w:lang w:val="kk-KZ"/>
        </w:rPr>
        <w:lastRenderedPageBreak/>
        <w:t xml:space="preserve">МАГИСТРАНТТАРҒА ДӘРІС САБАҚТАРЫН ЖҮРГІЗУ ЖӘНЕ ҰЙЫМДАСТЫРУ  БОЙЫНША ӘДІСТЕМЕЛІК НҰСҚАУЛАР.  </w:t>
      </w:r>
    </w:p>
    <w:p w:rsidR="00465FF4" w:rsidRDefault="00465FF4" w:rsidP="0029740E">
      <w:pPr>
        <w:shd w:val="clear" w:color="auto" w:fill="FFFFFF"/>
        <w:spacing w:after="0" w:line="240" w:lineRule="auto"/>
        <w:ind w:firstLine="454"/>
        <w:jc w:val="both"/>
        <w:rPr>
          <w:rFonts w:ascii="Times New Roman" w:hAnsi="Times New Roman"/>
          <w:b/>
          <w:bCs/>
          <w:spacing w:val="-1"/>
          <w:sz w:val="28"/>
          <w:szCs w:val="28"/>
          <w:lang w:val="kk-KZ"/>
        </w:rPr>
      </w:pP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b/>
          <w:bCs/>
          <w:spacing w:val="-1"/>
          <w:sz w:val="28"/>
          <w:szCs w:val="28"/>
          <w:lang w:val="kk-KZ"/>
        </w:rPr>
        <w:t>Жалпы ережелері:</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pacing w:val="-3"/>
          <w:sz w:val="28"/>
          <w:szCs w:val="28"/>
          <w:lang w:val="kk-KZ"/>
        </w:rPr>
        <w:t xml:space="preserve">Дәріс жоғары мектептің оқу тәрбие  процессінде маңызды орын алады.  </w:t>
      </w:r>
    </w:p>
    <w:p w:rsidR="00E715D3" w:rsidRPr="00D5471D" w:rsidRDefault="00E715D3" w:rsidP="0029740E">
      <w:pPr>
        <w:shd w:val="clear" w:color="auto" w:fill="FFFFFF"/>
        <w:spacing w:after="0" w:line="240" w:lineRule="auto"/>
        <w:ind w:firstLine="454"/>
        <w:jc w:val="both"/>
        <w:rPr>
          <w:rFonts w:ascii="Times New Roman" w:hAnsi="Times New Roman"/>
          <w:sz w:val="28"/>
          <w:szCs w:val="28"/>
        </w:rPr>
      </w:pPr>
      <w:r w:rsidRPr="00D5471D">
        <w:rPr>
          <w:rFonts w:ascii="Times New Roman" w:hAnsi="Times New Roman"/>
          <w:b/>
          <w:bCs/>
          <w:spacing w:val="-3"/>
          <w:sz w:val="28"/>
          <w:szCs w:val="28"/>
          <w:lang w:val="kk-KZ"/>
        </w:rPr>
        <w:t>Дәрістің басты мақсаты</w:t>
      </w:r>
      <w:r w:rsidRPr="00D5471D">
        <w:rPr>
          <w:rFonts w:ascii="Times New Roman" w:hAnsi="Times New Roman"/>
          <w:b/>
          <w:bCs/>
          <w:spacing w:val="-3"/>
          <w:sz w:val="28"/>
          <w:szCs w:val="28"/>
        </w:rPr>
        <w:t>:</w:t>
      </w:r>
    </w:p>
    <w:p w:rsidR="00E715D3" w:rsidRPr="00D5471D" w:rsidRDefault="00E715D3" w:rsidP="0069440A">
      <w:pPr>
        <w:widowControl w:val="0"/>
        <w:numPr>
          <w:ilvl w:val="0"/>
          <w:numId w:val="8"/>
        </w:numPr>
        <w:shd w:val="clear" w:color="auto" w:fill="FFFFFF"/>
        <w:tabs>
          <w:tab w:val="left" w:pos="288"/>
        </w:tabs>
        <w:autoSpaceDE w:val="0"/>
        <w:autoSpaceDN w:val="0"/>
        <w:adjustRightInd w:val="0"/>
        <w:spacing w:after="0" w:line="240" w:lineRule="auto"/>
        <w:ind w:firstLine="454"/>
        <w:jc w:val="both"/>
        <w:rPr>
          <w:rFonts w:ascii="Times New Roman" w:hAnsi="Times New Roman"/>
          <w:sz w:val="28"/>
          <w:szCs w:val="28"/>
        </w:rPr>
      </w:pPr>
      <w:r w:rsidRPr="00D5471D">
        <w:rPr>
          <w:rFonts w:ascii="Times New Roman" w:hAnsi="Times New Roman"/>
          <w:spacing w:val="-2"/>
          <w:sz w:val="28"/>
          <w:szCs w:val="28"/>
          <w:lang w:val="kk-KZ"/>
        </w:rPr>
        <w:t>оқып-үйренілетін пән  бойынша  студенттерде жүйелі түсініктің қалыптасуы</w:t>
      </w:r>
      <w:r w:rsidRPr="00D5471D">
        <w:rPr>
          <w:rFonts w:ascii="Times New Roman" w:hAnsi="Times New Roman"/>
          <w:spacing w:val="-2"/>
          <w:sz w:val="28"/>
          <w:szCs w:val="28"/>
        </w:rPr>
        <w:t>;</w:t>
      </w:r>
    </w:p>
    <w:p w:rsidR="00E715D3" w:rsidRPr="00D5471D" w:rsidRDefault="00E715D3" w:rsidP="0069440A">
      <w:pPr>
        <w:widowControl w:val="0"/>
        <w:numPr>
          <w:ilvl w:val="0"/>
          <w:numId w:val="8"/>
        </w:numPr>
        <w:shd w:val="clear" w:color="auto" w:fill="FFFFFF"/>
        <w:tabs>
          <w:tab w:val="left" w:pos="288"/>
        </w:tabs>
        <w:autoSpaceDE w:val="0"/>
        <w:autoSpaceDN w:val="0"/>
        <w:adjustRightInd w:val="0"/>
        <w:spacing w:after="0" w:line="240" w:lineRule="auto"/>
        <w:ind w:firstLine="454"/>
        <w:jc w:val="both"/>
        <w:rPr>
          <w:rFonts w:ascii="Times New Roman" w:hAnsi="Times New Roman"/>
          <w:sz w:val="28"/>
          <w:szCs w:val="28"/>
        </w:rPr>
      </w:pPr>
      <w:r w:rsidRPr="00D5471D">
        <w:rPr>
          <w:rFonts w:ascii="Times New Roman" w:hAnsi="Times New Roman"/>
          <w:sz w:val="28"/>
          <w:szCs w:val="28"/>
          <w:lang w:val="kk-KZ"/>
        </w:rPr>
        <w:t xml:space="preserve">болашақ кәсіби әрекеттерде  алынған білімді  қолдана алу  біліктілігін қалыптастыру.  </w:t>
      </w:r>
    </w:p>
    <w:p w:rsidR="00E715D3" w:rsidRPr="00D5471D" w:rsidRDefault="00E715D3" w:rsidP="0029740E">
      <w:pPr>
        <w:shd w:val="clear" w:color="auto" w:fill="FFFFFF"/>
        <w:spacing w:after="0" w:line="240" w:lineRule="auto"/>
        <w:ind w:firstLine="454"/>
        <w:jc w:val="both"/>
        <w:rPr>
          <w:rFonts w:ascii="Times New Roman" w:hAnsi="Times New Roman"/>
          <w:sz w:val="28"/>
          <w:szCs w:val="28"/>
        </w:rPr>
      </w:pPr>
      <w:r w:rsidRPr="00D5471D">
        <w:rPr>
          <w:rFonts w:ascii="Times New Roman" w:hAnsi="Times New Roman"/>
          <w:spacing w:val="-2"/>
          <w:sz w:val="28"/>
          <w:szCs w:val="28"/>
        </w:rPr>
        <w:t xml:space="preserve">Оқу </w:t>
      </w:r>
      <w:proofErr w:type="spellStart"/>
      <w:r w:rsidRPr="00D5471D">
        <w:rPr>
          <w:rFonts w:ascii="Times New Roman" w:hAnsi="Times New Roman"/>
          <w:spacing w:val="-2"/>
          <w:sz w:val="28"/>
          <w:szCs w:val="28"/>
        </w:rPr>
        <w:t>процесін</w:t>
      </w:r>
      <w:proofErr w:type="spellEnd"/>
      <w:r w:rsidRPr="00D5471D">
        <w:rPr>
          <w:rFonts w:ascii="Times New Roman" w:hAnsi="Times New Roman"/>
          <w:spacing w:val="-2"/>
          <w:sz w:val="28"/>
          <w:szCs w:val="28"/>
        </w:rPr>
        <w:t xml:space="preserve"> ұйымдастырып, </w:t>
      </w:r>
      <w:proofErr w:type="spellStart"/>
      <w:r w:rsidRPr="00D5471D">
        <w:rPr>
          <w:rFonts w:ascii="Times New Roman" w:hAnsi="Times New Roman"/>
          <w:spacing w:val="-2"/>
          <w:sz w:val="28"/>
          <w:szCs w:val="28"/>
        </w:rPr>
        <w:t>студенттерге</w:t>
      </w:r>
      <w:proofErr w:type="spellEnd"/>
      <w:r w:rsidRPr="00D5471D">
        <w:rPr>
          <w:rFonts w:ascii="Times New Roman" w:hAnsi="Times New Roman"/>
          <w:spacing w:val="-2"/>
          <w:sz w:val="28"/>
          <w:szCs w:val="28"/>
        </w:rPr>
        <w:t xml:space="preserve"> бағыт бағдар </w:t>
      </w:r>
      <w:proofErr w:type="spellStart"/>
      <w:r w:rsidRPr="00D5471D">
        <w:rPr>
          <w:rFonts w:ascii="Times New Roman" w:hAnsi="Times New Roman"/>
          <w:spacing w:val="-2"/>
          <w:sz w:val="28"/>
          <w:szCs w:val="28"/>
        </w:rPr>
        <w:t>беруде</w:t>
      </w:r>
      <w:proofErr w:type="spellEnd"/>
      <w:r w:rsidRPr="00D5471D">
        <w:rPr>
          <w:rFonts w:ascii="Times New Roman" w:hAnsi="Times New Roman"/>
          <w:spacing w:val="-2"/>
          <w:sz w:val="28"/>
          <w:szCs w:val="28"/>
          <w:lang w:val="kk-KZ"/>
        </w:rPr>
        <w:t xml:space="preserve"> дә</w:t>
      </w:r>
      <w:proofErr w:type="gramStart"/>
      <w:r w:rsidRPr="00D5471D">
        <w:rPr>
          <w:rFonts w:ascii="Times New Roman" w:hAnsi="Times New Roman"/>
          <w:spacing w:val="-2"/>
          <w:sz w:val="28"/>
          <w:szCs w:val="28"/>
          <w:lang w:val="kk-KZ"/>
        </w:rPr>
        <w:t>р</w:t>
      </w:r>
      <w:proofErr w:type="gramEnd"/>
      <w:r w:rsidRPr="00D5471D">
        <w:rPr>
          <w:rFonts w:ascii="Times New Roman" w:hAnsi="Times New Roman"/>
          <w:spacing w:val="-2"/>
          <w:sz w:val="28"/>
          <w:szCs w:val="28"/>
          <w:lang w:val="kk-KZ"/>
        </w:rPr>
        <w:t xml:space="preserve">істің </w:t>
      </w:r>
      <w:r w:rsidRPr="00D5471D">
        <w:rPr>
          <w:rFonts w:ascii="Times New Roman" w:hAnsi="Times New Roman"/>
          <w:spacing w:val="-2"/>
          <w:sz w:val="28"/>
          <w:szCs w:val="28"/>
        </w:rPr>
        <w:t xml:space="preserve"> </w:t>
      </w:r>
      <w:proofErr w:type="spellStart"/>
      <w:r w:rsidRPr="00D5471D">
        <w:rPr>
          <w:rFonts w:ascii="Times New Roman" w:hAnsi="Times New Roman"/>
          <w:spacing w:val="-2"/>
          <w:sz w:val="28"/>
          <w:szCs w:val="28"/>
        </w:rPr>
        <w:t>ролі</w:t>
      </w:r>
      <w:proofErr w:type="spellEnd"/>
      <w:r w:rsidRPr="00D5471D">
        <w:rPr>
          <w:rFonts w:ascii="Times New Roman" w:hAnsi="Times New Roman"/>
          <w:spacing w:val="-2"/>
          <w:sz w:val="28"/>
          <w:szCs w:val="28"/>
        </w:rPr>
        <w:t xml:space="preserve"> мен оның атқаратын қызметі </w:t>
      </w:r>
      <w:proofErr w:type="spellStart"/>
      <w:r w:rsidRPr="00D5471D">
        <w:rPr>
          <w:rFonts w:ascii="Times New Roman" w:hAnsi="Times New Roman"/>
          <w:spacing w:val="-2"/>
          <w:sz w:val="28"/>
          <w:szCs w:val="28"/>
        </w:rPr>
        <w:t>ерекше</w:t>
      </w:r>
      <w:proofErr w:type="spellEnd"/>
      <w:r w:rsidRPr="00D5471D">
        <w:rPr>
          <w:rFonts w:ascii="Times New Roman" w:hAnsi="Times New Roman"/>
          <w:spacing w:val="-2"/>
          <w:sz w:val="28"/>
          <w:szCs w:val="28"/>
        </w:rPr>
        <w:t xml:space="preserve">. </w:t>
      </w:r>
      <w:r w:rsidRPr="00D5471D">
        <w:rPr>
          <w:rFonts w:ascii="Times New Roman" w:hAnsi="Times New Roman"/>
          <w:spacing w:val="-2"/>
          <w:sz w:val="28"/>
          <w:szCs w:val="28"/>
          <w:lang w:val="kk-KZ"/>
        </w:rPr>
        <w:t xml:space="preserve"> </w:t>
      </w:r>
      <w:r w:rsidRPr="00D5471D">
        <w:rPr>
          <w:rFonts w:ascii="Times New Roman" w:hAnsi="Times New Roman"/>
          <w:spacing w:val="-2"/>
          <w:sz w:val="28"/>
          <w:szCs w:val="28"/>
        </w:rPr>
        <w:t xml:space="preserve"> </w:t>
      </w:r>
    </w:p>
    <w:p w:rsidR="00E715D3" w:rsidRPr="00D5471D" w:rsidRDefault="00E715D3" w:rsidP="0029740E">
      <w:pPr>
        <w:pStyle w:val="af"/>
        <w:ind w:firstLine="708"/>
        <w:jc w:val="both"/>
        <w:rPr>
          <w:sz w:val="28"/>
          <w:szCs w:val="28"/>
          <w:lang w:val="kk-KZ"/>
        </w:rPr>
      </w:pPr>
      <w:r w:rsidRPr="00D5471D">
        <w:rPr>
          <w:sz w:val="28"/>
          <w:szCs w:val="28"/>
          <w:lang w:val="kk-KZ"/>
        </w:rPr>
        <w:t>Жоғары оқу орнындағы дәріс сабақтары студенттердің шығармашылық ізденісте білімді меңгеру арқылы, ғылыми әдебиеттермен өзіндік жұмыс формаларын, стилін таңдауға мүмкіндік береді.</w:t>
      </w:r>
    </w:p>
    <w:p w:rsidR="00E715D3" w:rsidRPr="00D5471D" w:rsidRDefault="00E715D3" w:rsidP="0029740E">
      <w:pPr>
        <w:pStyle w:val="af"/>
        <w:ind w:firstLine="708"/>
        <w:jc w:val="both"/>
        <w:rPr>
          <w:sz w:val="28"/>
          <w:szCs w:val="28"/>
          <w:lang w:val="kk-KZ"/>
        </w:rPr>
      </w:pPr>
      <w:r w:rsidRPr="00D5471D">
        <w:rPr>
          <w:sz w:val="28"/>
          <w:szCs w:val="28"/>
          <w:lang w:val="kk-KZ"/>
        </w:rPr>
        <w:t>Лектор тыңдаушыларын объективті түрде ғана ақпараттандырып қоймауы тиісті. Дәрістегі ғылыми ақпарат сенімді түрде жеткізіліп, әдебиеттермен өзіндік істеуге бағыт берілуі тиіс.</w:t>
      </w:r>
    </w:p>
    <w:p w:rsidR="00E715D3" w:rsidRPr="00D5471D" w:rsidRDefault="00E715D3" w:rsidP="0029740E">
      <w:pPr>
        <w:pStyle w:val="af"/>
        <w:rPr>
          <w:sz w:val="28"/>
          <w:szCs w:val="28"/>
          <w:lang w:val="kk-KZ"/>
        </w:rPr>
      </w:pPr>
      <w:r w:rsidRPr="00D5471D">
        <w:rPr>
          <w:sz w:val="28"/>
          <w:szCs w:val="28"/>
          <w:lang w:val="kk-KZ"/>
        </w:rPr>
        <w:t>Лектордың дәрісі мынадай функциялар атқарады:</w:t>
      </w:r>
    </w:p>
    <w:p w:rsidR="00E715D3" w:rsidRPr="00D5471D" w:rsidRDefault="00E715D3" w:rsidP="0069440A">
      <w:pPr>
        <w:pStyle w:val="af"/>
        <w:widowControl/>
        <w:numPr>
          <w:ilvl w:val="0"/>
          <w:numId w:val="11"/>
        </w:numPr>
        <w:autoSpaceDE/>
        <w:autoSpaceDN/>
        <w:adjustRightInd/>
        <w:ind w:left="0"/>
        <w:rPr>
          <w:sz w:val="28"/>
          <w:szCs w:val="28"/>
          <w:lang w:val="kk-KZ"/>
        </w:rPr>
      </w:pPr>
      <w:r w:rsidRPr="00D5471D">
        <w:rPr>
          <w:sz w:val="28"/>
          <w:szCs w:val="28"/>
          <w:lang w:val="kk-KZ"/>
        </w:rPr>
        <w:t>Бағдарлаушы</w:t>
      </w:r>
    </w:p>
    <w:p w:rsidR="00E715D3" w:rsidRPr="00D5471D" w:rsidRDefault="00E715D3" w:rsidP="0069440A">
      <w:pPr>
        <w:pStyle w:val="af"/>
        <w:widowControl/>
        <w:numPr>
          <w:ilvl w:val="0"/>
          <w:numId w:val="11"/>
        </w:numPr>
        <w:autoSpaceDE/>
        <w:autoSpaceDN/>
        <w:adjustRightInd/>
        <w:ind w:left="0"/>
        <w:rPr>
          <w:sz w:val="28"/>
          <w:szCs w:val="28"/>
          <w:lang w:val="kk-KZ"/>
        </w:rPr>
      </w:pPr>
      <w:r w:rsidRPr="00D5471D">
        <w:rPr>
          <w:sz w:val="28"/>
          <w:szCs w:val="28"/>
          <w:lang w:val="kk-KZ"/>
        </w:rPr>
        <w:t>Түсіндіру</w:t>
      </w:r>
    </w:p>
    <w:p w:rsidR="00E715D3" w:rsidRPr="00D5471D" w:rsidRDefault="00E715D3" w:rsidP="0069440A">
      <w:pPr>
        <w:pStyle w:val="af"/>
        <w:widowControl/>
        <w:numPr>
          <w:ilvl w:val="0"/>
          <w:numId w:val="11"/>
        </w:numPr>
        <w:autoSpaceDE/>
        <w:autoSpaceDN/>
        <w:adjustRightInd/>
        <w:ind w:left="0"/>
        <w:rPr>
          <w:sz w:val="28"/>
          <w:szCs w:val="28"/>
          <w:lang w:val="kk-KZ"/>
        </w:rPr>
      </w:pPr>
      <w:r w:rsidRPr="00D5471D">
        <w:rPr>
          <w:sz w:val="28"/>
          <w:szCs w:val="28"/>
          <w:lang w:val="kk-KZ"/>
        </w:rPr>
        <w:t>Сендіру</w:t>
      </w:r>
    </w:p>
    <w:p w:rsidR="00E715D3" w:rsidRPr="00D5471D" w:rsidRDefault="00E715D3" w:rsidP="0029740E">
      <w:pPr>
        <w:pStyle w:val="af"/>
        <w:jc w:val="both"/>
        <w:rPr>
          <w:sz w:val="28"/>
          <w:szCs w:val="28"/>
          <w:lang w:val="kk-KZ"/>
        </w:rPr>
      </w:pPr>
      <w:r w:rsidRPr="00D5471D">
        <w:rPr>
          <w:b/>
          <w:sz w:val="28"/>
          <w:szCs w:val="28"/>
          <w:lang w:val="kk-KZ"/>
        </w:rPr>
        <w:t>Бағдарлаушы</w:t>
      </w:r>
      <w:r w:rsidRPr="00D5471D">
        <w:rPr>
          <w:sz w:val="28"/>
          <w:szCs w:val="28"/>
          <w:lang w:val="kk-KZ"/>
        </w:rPr>
        <w:t xml:space="preserve"> қызметінде дәріс ғылыми әдебиеттерге сүйене отырып ғылыми теория негіздерін қашан және қандай авторлармен тұжырымдалған, қандай объективті өмірлік қажеттіліктерге тәуелді екенін, қандай ғылыми әдебиеттерге сүйеніп бұл туралы терең оқуға болатындығына бағыт беріледі. Ұсынылатын әдебиеттер тізімі де дәрістің бағдарлау қызметіне жатады.</w:t>
      </w:r>
    </w:p>
    <w:p w:rsidR="00E715D3" w:rsidRPr="00D5471D" w:rsidRDefault="00E715D3" w:rsidP="0029740E">
      <w:pPr>
        <w:pStyle w:val="af"/>
        <w:jc w:val="both"/>
        <w:rPr>
          <w:sz w:val="28"/>
          <w:szCs w:val="28"/>
          <w:lang w:val="kk-KZ"/>
        </w:rPr>
      </w:pPr>
      <w:r w:rsidRPr="00D5471D">
        <w:rPr>
          <w:b/>
          <w:sz w:val="28"/>
          <w:szCs w:val="28"/>
          <w:lang w:val="kk-KZ"/>
        </w:rPr>
        <w:t>Түсіндіру</w:t>
      </w:r>
      <w:r w:rsidRPr="00D5471D">
        <w:rPr>
          <w:sz w:val="28"/>
          <w:szCs w:val="28"/>
          <w:lang w:val="kk-KZ"/>
        </w:rPr>
        <w:t xml:space="preserve"> қызметі арқылы ғылыми түсініктер, түсіндірілетін теория немесе гипотеза айқындалады.</w:t>
      </w:r>
    </w:p>
    <w:p w:rsidR="00E715D3" w:rsidRPr="00D5471D" w:rsidRDefault="00E715D3" w:rsidP="0029740E">
      <w:pPr>
        <w:pStyle w:val="af"/>
        <w:jc w:val="both"/>
        <w:rPr>
          <w:sz w:val="28"/>
          <w:szCs w:val="28"/>
          <w:lang w:val="kk-KZ"/>
        </w:rPr>
      </w:pPr>
      <w:r w:rsidRPr="00D5471D">
        <w:rPr>
          <w:b/>
          <w:sz w:val="28"/>
          <w:szCs w:val="28"/>
          <w:lang w:val="kk-KZ"/>
        </w:rPr>
        <w:t>Сендіру</w:t>
      </w:r>
      <w:r w:rsidRPr="00D5471D">
        <w:rPr>
          <w:sz w:val="28"/>
          <w:szCs w:val="28"/>
          <w:lang w:val="kk-KZ"/>
        </w:rPr>
        <w:t xml:space="preserve"> қызметі арқылы лектор тұжырымдарын дәлелдемелер негізінде жасауы тиіс. Міндетті түрде фактіні дәлелдей білу қажет. Сендіру функциясы оқу дәрісінде өте маңызды. Студент ғылыми тұжырымдарды өзіндік сенім арқылы меңгеріледі. Лектор дәрісі қызықты өту үшін төмендегі </w:t>
      </w:r>
      <w:r w:rsidRPr="00D5471D">
        <w:rPr>
          <w:b/>
          <w:sz w:val="28"/>
          <w:szCs w:val="28"/>
          <w:lang w:val="kk-KZ"/>
        </w:rPr>
        <w:t>психологиялық шарттар</w:t>
      </w:r>
      <w:r w:rsidRPr="00D5471D">
        <w:rPr>
          <w:sz w:val="28"/>
          <w:szCs w:val="28"/>
          <w:lang w:val="kk-KZ"/>
        </w:rPr>
        <w:t xml:space="preserve"> қажет;</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аталған ғылыми жүйесінде білімдерді меңгеру;</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дәріске деген студент қызығушылығын туғызу;</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студенттер түсіндірілген материал жаңалығын сезінуге тиіс;</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студенттердің жұмыс істеуге ынталандыруын туғызу.</w:t>
      </w:r>
    </w:p>
    <w:p w:rsidR="00E715D3" w:rsidRPr="00D5471D" w:rsidRDefault="00E715D3" w:rsidP="0029740E">
      <w:pPr>
        <w:pStyle w:val="af"/>
        <w:jc w:val="both"/>
        <w:rPr>
          <w:b/>
          <w:sz w:val="28"/>
          <w:szCs w:val="28"/>
          <w:lang w:val="kk-KZ"/>
        </w:rPr>
      </w:pPr>
      <w:r w:rsidRPr="00D5471D">
        <w:rPr>
          <w:b/>
          <w:sz w:val="28"/>
          <w:szCs w:val="28"/>
          <w:lang w:val="kk-KZ"/>
        </w:rPr>
        <w:t>Пән бойынша дәріс оқу әдістемесі.</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тақырып бойынша негізгі түсініктерді аудиторияға жеткізу;</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мазмұнды дәлелдеу;</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материал мазмұның ақпараттығы;</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lastRenderedPageBreak/>
        <w:t>материалдың проблемалылығы.</w:t>
      </w:r>
    </w:p>
    <w:p w:rsidR="00E715D3" w:rsidRPr="00D5471D" w:rsidRDefault="00E715D3" w:rsidP="0029740E">
      <w:pPr>
        <w:pStyle w:val="af"/>
        <w:ind w:firstLine="360"/>
        <w:jc w:val="both"/>
        <w:rPr>
          <w:sz w:val="28"/>
          <w:szCs w:val="28"/>
          <w:lang w:val="kk-KZ"/>
        </w:rPr>
      </w:pPr>
      <w:r w:rsidRPr="00D5471D">
        <w:rPr>
          <w:sz w:val="28"/>
          <w:szCs w:val="28"/>
          <w:lang w:val="kk-KZ"/>
        </w:rPr>
        <w:t>Дәріске негізгі және жан-жақты дайындық – оны жақсы оқудың бір мүмкіндігі болып табылады.</w:t>
      </w:r>
    </w:p>
    <w:p w:rsidR="00E715D3" w:rsidRPr="00D5471D" w:rsidRDefault="00E715D3" w:rsidP="0029740E">
      <w:pPr>
        <w:pStyle w:val="af"/>
        <w:jc w:val="both"/>
        <w:rPr>
          <w:b/>
          <w:sz w:val="28"/>
          <w:szCs w:val="28"/>
          <w:lang w:val="kk-KZ"/>
        </w:rPr>
      </w:pPr>
    </w:p>
    <w:p w:rsidR="00E715D3" w:rsidRPr="00D5471D" w:rsidRDefault="00E715D3" w:rsidP="0029740E">
      <w:pPr>
        <w:pStyle w:val="af"/>
        <w:jc w:val="center"/>
        <w:rPr>
          <w:b/>
          <w:sz w:val="28"/>
          <w:szCs w:val="28"/>
          <w:lang w:val="kk-KZ"/>
        </w:rPr>
      </w:pPr>
      <w:r w:rsidRPr="00D5471D">
        <w:rPr>
          <w:b/>
          <w:sz w:val="28"/>
          <w:szCs w:val="28"/>
          <w:lang w:val="kk-KZ"/>
        </w:rPr>
        <w:t>Дәріс мазмұнына дайындық</w:t>
      </w:r>
    </w:p>
    <w:p w:rsidR="00E715D3" w:rsidRPr="00D5471D" w:rsidRDefault="00E715D3" w:rsidP="0029740E">
      <w:pPr>
        <w:pStyle w:val="af"/>
        <w:jc w:val="center"/>
        <w:rPr>
          <w:b/>
          <w:sz w:val="28"/>
          <w:szCs w:val="28"/>
          <w:lang w:val="kk-KZ"/>
        </w:rPr>
      </w:pPr>
    </w:p>
    <w:p w:rsidR="00E715D3" w:rsidRPr="00D5471D" w:rsidRDefault="00E715D3" w:rsidP="0029740E">
      <w:pPr>
        <w:pStyle w:val="af"/>
        <w:jc w:val="both"/>
        <w:rPr>
          <w:b/>
          <w:sz w:val="28"/>
          <w:szCs w:val="28"/>
          <w:lang w:val="kk-KZ"/>
        </w:rPr>
      </w:pPr>
      <w:r w:rsidRPr="00D5471D">
        <w:rPr>
          <w:b/>
          <w:sz w:val="28"/>
          <w:szCs w:val="28"/>
          <w:lang w:val="kk-KZ"/>
        </w:rPr>
        <w:t>І – кезеңде дәріске дайындық:</w:t>
      </w:r>
    </w:p>
    <w:p w:rsidR="00E715D3" w:rsidRPr="00D5471D" w:rsidRDefault="00E715D3" w:rsidP="0029740E">
      <w:pPr>
        <w:pStyle w:val="af"/>
        <w:jc w:val="both"/>
        <w:rPr>
          <w:sz w:val="28"/>
          <w:szCs w:val="28"/>
          <w:lang w:val="kk-KZ"/>
        </w:rPr>
      </w:pPr>
      <w:r w:rsidRPr="00D5471D">
        <w:rPr>
          <w:sz w:val="28"/>
          <w:szCs w:val="28"/>
          <w:lang w:val="kk-KZ"/>
        </w:rPr>
        <w:t>- мақсат қалыптастыру;</w:t>
      </w:r>
    </w:p>
    <w:p w:rsidR="00E715D3" w:rsidRPr="00D5471D" w:rsidRDefault="00E715D3" w:rsidP="0029740E">
      <w:pPr>
        <w:pStyle w:val="af"/>
        <w:jc w:val="both"/>
        <w:rPr>
          <w:sz w:val="28"/>
          <w:szCs w:val="28"/>
          <w:lang w:val="kk-KZ"/>
        </w:rPr>
      </w:pPr>
      <w:r w:rsidRPr="00D5471D">
        <w:rPr>
          <w:sz w:val="28"/>
          <w:szCs w:val="28"/>
          <w:lang w:val="kk-KZ"/>
        </w:rPr>
        <w:t>- аталған нақты дәрістің тақырып және бөлім бойынша өткізілу орны айқындалады;</w:t>
      </w:r>
    </w:p>
    <w:p w:rsidR="00E715D3" w:rsidRPr="00D5471D" w:rsidRDefault="00E715D3" w:rsidP="0029740E">
      <w:pPr>
        <w:pStyle w:val="af"/>
        <w:jc w:val="both"/>
        <w:rPr>
          <w:sz w:val="28"/>
          <w:szCs w:val="28"/>
          <w:lang w:val="kk-KZ"/>
        </w:rPr>
      </w:pPr>
      <w:r w:rsidRPr="00D5471D">
        <w:rPr>
          <w:sz w:val="28"/>
          <w:szCs w:val="28"/>
          <w:lang w:val="kk-KZ"/>
        </w:rPr>
        <w:t>- студенттердің даярлық деңгейін анықтау;</w:t>
      </w:r>
    </w:p>
    <w:p w:rsidR="00E715D3" w:rsidRPr="00D5471D" w:rsidRDefault="00E715D3" w:rsidP="0029740E">
      <w:pPr>
        <w:pStyle w:val="af"/>
        <w:jc w:val="both"/>
        <w:rPr>
          <w:sz w:val="28"/>
          <w:szCs w:val="28"/>
          <w:lang w:val="kk-KZ"/>
        </w:rPr>
      </w:pPr>
      <w:r w:rsidRPr="00D5471D">
        <w:rPr>
          <w:sz w:val="28"/>
          <w:szCs w:val="28"/>
          <w:lang w:val="kk-KZ"/>
        </w:rPr>
        <w:t>- теоретикалық және нақты материалдар таңдап алынады.</w:t>
      </w:r>
    </w:p>
    <w:p w:rsidR="00E715D3" w:rsidRPr="00D5471D" w:rsidRDefault="00E715D3" w:rsidP="0029740E">
      <w:pPr>
        <w:pStyle w:val="af"/>
        <w:ind w:firstLine="708"/>
        <w:jc w:val="both"/>
        <w:rPr>
          <w:sz w:val="28"/>
          <w:szCs w:val="28"/>
          <w:lang w:val="kk-KZ"/>
        </w:rPr>
      </w:pPr>
      <w:r w:rsidRPr="00D5471D">
        <w:rPr>
          <w:sz w:val="28"/>
          <w:szCs w:val="28"/>
          <w:lang w:val="kk-KZ"/>
        </w:rPr>
        <w:t>Бұл кезеңде дәріс мазмұны ерекшеліктерінің ішінде ғылымилық, беріктілігін лектор ескеруі керек.</w:t>
      </w:r>
    </w:p>
    <w:p w:rsidR="00E715D3" w:rsidRPr="00D5471D" w:rsidRDefault="00E715D3" w:rsidP="0029740E">
      <w:pPr>
        <w:pStyle w:val="af"/>
        <w:jc w:val="both"/>
        <w:rPr>
          <w:sz w:val="28"/>
          <w:szCs w:val="28"/>
          <w:lang w:val="kk-KZ"/>
        </w:rPr>
      </w:pPr>
      <w:r w:rsidRPr="00D5471D">
        <w:rPr>
          <w:b/>
          <w:sz w:val="28"/>
          <w:szCs w:val="28"/>
          <w:lang w:val="kk-KZ"/>
        </w:rPr>
        <w:t>Ғылымилық.</w:t>
      </w:r>
      <w:r w:rsidRPr="00D5471D">
        <w:rPr>
          <w:sz w:val="28"/>
          <w:szCs w:val="28"/>
          <w:lang w:val="kk-KZ"/>
        </w:rPr>
        <w:t xml:space="preserve">  Дәріс қазіргі ғылыми білімдерге сүйенуі тиіс. Ол түрлі теориялық материалдар және тәжірибелік материалдарды салыстырудан көрінеді. Отандық және шетелдік зерттеушілер, ғылыми эксперименттер нәтижесі, жаңа идеялар мен концепциялар, зерттеу әдістерінің сипаттамасынан тұрады.</w:t>
      </w:r>
    </w:p>
    <w:p w:rsidR="00E715D3" w:rsidRPr="00D5471D" w:rsidRDefault="00E715D3" w:rsidP="0029740E">
      <w:pPr>
        <w:pStyle w:val="af"/>
        <w:ind w:firstLine="708"/>
        <w:jc w:val="both"/>
        <w:rPr>
          <w:sz w:val="28"/>
          <w:szCs w:val="28"/>
          <w:lang w:val="kk-KZ"/>
        </w:rPr>
      </w:pPr>
      <w:r w:rsidRPr="00D5471D">
        <w:rPr>
          <w:sz w:val="28"/>
          <w:szCs w:val="28"/>
          <w:lang w:val="kk-KZ"/>
        </w:rPr>
        <w:t>Дәріс арқылы тек ақпарат берілмейді, студенттердің ғылыми ойлауы қалыптастырылады.</w:t>
      </w:r>
    </w:p>
    <w:p w:rsidR="00E715D3" w:rsidRPr="00D5471D" w:rsidRDefault="00E715D3" w:rsidP="0029740E">
      <w:pPr>
        <w:pStyle w:val="af"/>
        <w:jc w:val="both"/>
        <w:rPr>
          <w:sz w:val="28"/>
          <w:szCs w:val="28"/>
          <w:lang w:val="kk-KZ"/>
        </w:rPr>
      </w:pPr>
      <w:r w:rsidRPr="00D5471D">
        <w:rPr>
          <w:b/>
          <w:sz w:val="28"/>
          <w:szCs w:val="28"/>
          <w:lang w:val="kk-KZ"/>
        </w:rPr>
        <w:t>Беріктілігі.</w:t>
      </w:r>
      <w:r w:rsidRPr="00D5471D">
        <w:rPr>
          <w:sz w:val="28"/>
          <w:szCs w:val="28"/>
          <w:lang w:val="kk-KZ"/>
        </w:rPr>
        <w:t xml:space="preserve"> Студенттердің негізгі түсінік, заңдылық, зерттеу әдістерімен түсінуін, қамтамасыз етеді. Әсіресе терминдер жүйесіне үлкен көңіл бөлу қажетті.</w:t>
      </w:r>
    </w:p>
    <w:p w:rsidR="00E715D3" w:rsidRPr="00D5471D" w:rsidRDefault="00E715D3" w:rsidP="0029740E">
      <w:pPr>
        <w:pStyle w:val="af"/>
        <w:ind w:firstLine="708"/>
        <w:jc w:val="both"/>
        <w:rPr>
          <w:sz w:val="28"/>
          <w:szCs w:val="28"/>
          <w:lang w:val="kk-KZ"/>
        </w:rPr>
      </w:pPr>
      <w:r w:rsidRPr="00D5471D">
        <w:rPr>
          <w:sz w:val="28"/>
          <w:szCs w:val="28"/>
          <w:lang w:val="kk-KZ"/>
        </w:rPr>
        <w:t>.</w:t>
      </w:r>
    </w:p>
    <w:p w:rsidR="00E715D3" w:rsidRPr="00D5471D" w:rsidRDefault="00E715D3" w:rsidP="0029740E">
      <w:pPr>
        <w:pStyle w:val="af"/>
        <w:jc w:val="center"/>
        <w:rPr>
          <w:b/>
          <w:sz w:val="28"/>
          <w:szCs w:val="28"/>
          <w:lang w:val="kk-KZ"/>
        </w:rPr>
      </w:pPr>
      <w:r w:rsidRPr="00D5471D">
        <w:rPr>
          <w:b/>
          <w:sz w:val="28"/>
          <w:szCs w:val="28"/>
          <w:lang w:val="kk-KZ"/>
        </w:rPr>
        <w:t>Жоғары оқу орнында дәріс сабақтарын дұрыс оқу да мынандай талаптары қойылады:</w:t>
      </w:r>
    </w:p>
    <w:p w:rsidR="00E715D3" w:rsidRPr="00D5471D" w:rsidRDefault="00E715D3" w:rsidP="0029740E">
      <w:pPr>
        <w:pStyle w:val="af"/>
        <w:ind w:firstLine="708"/>
        <w:jc w:val="both"/>
        <w:rPr>
          <w:sz w:val="28"/>
          <w:szCs w:val="28"/>
          <w:lang w:val="kk-KZ"/>
        </w:rPr>
      </w:pPr>
      <w:r w:rsidRPr="00D5471D">
        <w:rPr>
          <w:b/>
          <w:sz w:val="28"/>
          <w:szCs w:val="28"/>
          <w:lang w:val="kk-KZ"/>
        </w:rPr>
        <w:t>Кіріспеде</w:t>
      </w:r>
      <w:r w:rsidRPr="00D5471D">
        <w:rPr>
          <w:sz w:val="28"/>
          <w:szCs w:val="28"/>
          <w:lang w:val="kk-KZ"/>
        </w:rPr>
        <w:t xml:space="preserve"> тақырып, мақсат айтылып, қызығушылығын тудырып, негізгі тірек идеялары құрастырылады, алдыңғы және соңғы білімдермен байланыстырады. Ең күрделісі дәрісті бастау. Бірінші айтылған сөз тыңдаушылардың назарын аударуы тиіс. Дәріс туралы түсінікті оның атауынан алуға болады. Ол қысқа, негізгі ойды жеткізіп, формасы жағынан тартымды болуы қажет. Тақырып маңыздылығын студент тұлғасын дамытудағы білімдерді меңгеру үшін көрсету қажет. Дәріс жоспары, мақсаты хабарланады. Тыңдаушылардың назарын соңында білімді тексеруге арналатын бақылауға аударуға болады. Жаңа материалды өткен материалмен байланысы көрсетіледі. Кіріспе бөлім 5-7 мин. қамтиды.</w:t>
      </w:r>
    </w:p>
    <w:p w:rsidR="00E715D3" w:rsidRPr="00D5471D" w:rsidRDefault="00E715D3" w:rsidP="0029740E">
      <w:pPr>
        <w:pStyle w:val="af"/>
        <w:ind w:firstLine="708"/>
        <w:jc w:val="both"/>
        <w:rPr>
          <w:sz w:val="28"/>
          <w:szCs w:val="28"/>
          <w:lang w:val="kk-KZ"/>
        </w:rPr>
      </w:pPr>
      <w:r w:rsidRPr="00D5471D">
        <w:rPr>
          <w:b/>
          <w:sz w:val="28"/>
          <w:szCs w:val="28"/>
          <w:lang w:val="kk-KZ"/>
        </w:rPr>
        <w:t>Негізгі бөлімде</w:t>
      </w:r>
      <w:r w:rsidRPr="00D5471D">
        <w:rPr>
          <w:sz w:val="28"/>
          <w:szCs w:val="28"/>
          <w:lang w:val="kk-KZ"/>
        </w:rPr>
        <w:t xml:space="preserve"> барлық анықтамалар мен негізгі теоретикалық сұрақтар нақты, қысқа ашылады. Әр теориялық көзқарасқа дәлелдемелер, суреттер таңдап алынады. Дәріс сұрақтары 2 – 4-ке дейін. Дәріс мәтіні өте үлкен болмауы керек. Алғашқы сұраққа өткен соң кідіріс жасалады. Бұл психологиялық пауза студенттердің өзін еркін сезінулеріне және оқылатын материалдың маңыздылығын түсіндіруге, қабылдауға даярлығын тексереді </w:t>
      </w:r>
      <w:r w:rsidRPr="00D5471D">
        <w:rPr>
          <w:sz w:val="28"/>
          <w:szCs w:val="28"/>
          <w:lang w:val="kk-KZ"/>
        </w:rPr>
        <w:lastRenderedPageBreak/>
        <w:t>(бет-әлпеті, әңгіме). Материалды түсіндіру және дәріс формасына қарай дәрістерді түсіндіруге болады. Проблемалық сипатағы дәріс өткізу үшін студенттерді өзіндік танымдық белсенділік және шығармашылыққа даярлауға мынадай белсенді құралдар пайдаланылады:</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бекітетін негізгі сұрақтармен;</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оқытушы өзін ұсынған тұжырымдар бойынша түрлі көзқарастарды салыстыру;</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сұрақтар қою, түрлі шешімдер мен көптеген тапсырмалар ұсыну;</w:t>
      </w:r>
    </w:p>
    <w:p w:rsidR="00E715D3" w:rsidRPr="00D5471D" w:rsidRDefault="00E715D3" w:rsidP="0069440A">
      <w:pPr>
        <w:pStyle w:val="af"/>
        <w:widowControl/>
        <w:numPr>
          <w:ilvl w:val="0"/>
          <w:numId w:val="11"/>
        </w:numPr>
        <w:autoSpaceDE/>
        <w:autoSpaceDN/>
        <w:adjustRightInd/>
        <w:ind w:left="0"/>
        <w:jc w:val="both"/>
        <w:rPr>
          <w:sz w:val="28"/>
          <w:szCs w:val="28"/>
          <w:lang w:val="kk-KZ"/>
        </w:rPr>
      </w:pPr>
      <w:r w:rsidRPr="00D5471D">
        <w:rPr>
          <w:sz w:val="28"/>
          <w:szCs w:val="28"/>
          <w:lang w:val="kk-KZ"/>
        </w:rPr>
        <w:t>кері байланыс қамтамасыз ету.</w:t>
      </w:r>
    </w:p>
    <w:p w:rsidR="00E715D3" w:rsidRPr="00D5471D" w:rsidRDefault="00E715D3" w:rsidP="0029740E">
      <w:pPr>
        <w:pStyle w:val="af"/>
        <w:ind w:firstLine="360"/>
        <w:jc w:val="both"/>
        <w:rPr>
          <w:sz w:val="28"/>
          <w:szCs w:val="28"/>
          <w:lang w:val="kk-KZ"/>
        </w:rPr>
      </w:pPr>
      <w:r w:rsidRPr="00D5471D">
        <w:rPr>
          <w:sz w:val="28"/>
          <w:szCs w:val="28"/>
          <w:lang w:val="kk-KZ"/>
        </w:rPr>
        <w:t>Аудиториямен байланыста лектордың сыртқы бейнесі, өзін-өзі ұстау, жест, сөйлеуі, тілі маңызды роль атқарады.</w:t>
      </w:r>
    </w:p>
    <w:p w:rsidR="00E715D3" w:rsidRPr="00D5471D" w:rsidRDefault="00E715D3" w:rsidP="0029740E">
      <w:pPr>
        <w:pStyle w:val="af"/>
        <w:ind w:firstLine="708"/>
        <w:jc w:val="both"/>
        <w:rPr>
          <w:sz w:val="28"/>
          <w:szCs w:val="28"/>
          <w:lang w:val="kk-KZ"/>
        </w:rPr>
      </w:pPr>
      <w:r w:rsidRPr="00D5471D">
        <w:rPr>
          <w:b/>
          <w:sz w:val="28"/>
          <w:szCs w:val="28"/>
          <w:lang w:val="kk-KZ"/>
        </w:rPr>
        <w:t>Қорытынды</w:t>
      </w:r>
      <w:r w:rsidRPr="00D5471D">
        <w:rPr>
          <w:sz w:val="28"/>
          <w:szCs w:val="28"/>
          <w:lang w:val="kk-KZ"/>
        </w:rPr>
        <w:t xml:space="preserve">. Дәрістің негізгі идеяларын жинақтап қорытындылайды. Тақырыпқа сай ұсыныстар беріліп, қиындытарды жою жолдары көрсетіледі. Дәріс талапқа сай аяқталуы қажет. Сөзді бөлмей, дәрісті соңфна дейін аяқтауға уақытты үнемдеу керек. Дәрісті аяқтау арқылы студенттер сұрақтарына жауап беріледі. Қорытынды шығарылып, өзіндік жұмысқа нұсқау беріледі, әдебиеттер ұсынады. Дәріс жағымды эмоционалды көңіл күймен аяқталуы тиіс. </w:t>
      </w:r>
    </w:p>
    <w:p w:rsidR="000D49CC" w:rsidRDefault="000D49CC" w:rsidP="000D49CC">
      <w:pPr>
        <w:pStyle w:val="2"/>
        <w:spacing w:before="0" w:after="0"/>
        <w:jc w:val="center"/>
        <w:rPr>
          <w:rFonts w:ascii="Times New Roman" w:hAnsi="Times New Roman" w:cs="Times New Roman"/>
          <w:noProof/>
          <w:lang w:val="kk-KZ"/>
        </w:rPr>
      </w:pPr>
      <w:bookmarkStart w:id="0" w:name="_Toc358644204"/>
    </w:p>
    <w:p w:rsidR="0029740E" w:rsidRPr="0029740E" w:rsidRDefault="000D49CC" w:rsidP="000D49CC">
      <w:pPr>
        <w:pStyle w:val="2"/>
        <w:spacing w:before="0" w:after="0"/>
        <w:jc w:val="center"/>
        <w:rPr>
          <w:rFonts w:ascii="Times New Roman" w:hAnsi="Times New Roman" w:cs="Times New Roman"/>
          <w:noProof/>
          <w:lang w:val="kk-KZ"/>
        </w:rPr>
      </w:pPr>
      <w:r>
        <w:rPr>
          <w:rFonts w:ascii="Times New Roman" w:hAnsi="Times New Roman" w:cs="Times New Roman"/>
          <w:noProof/>
          <w:lang w:val="kk-KZ"/>
        </w:rPr>
        <w:t>Дәріс сабақтар</w:t>
      </w:r>
      <w:bookmarkEnd w:id="0"/>
      <w:r>
        <w:rPr>
          <w:rFonts w:ascii="Times New Roman" w:hAnsi="Times New Roman" w:cs="Times New Roman"/>
          <w:noProof/>
          <w:lang w:val="kk-KZ"/>
        </w:rPr>
        <w:t xml:space="preserve"> түрлері</w:t>
      </w:r>
    </w:p>
    <w:p w:rsidR="0029740E" w:rsidRPr="00936657" w:rsidRDefault="0029740E" w:rsidP="0029740E">
      <w:pPr>
        <w:spacing w:after="0" w:line="240" w:lineRule="auto"/>
        <w:jc w:val="both"/>
        <w:rPr>
          <w:rFonts w:ascii="Times New Roman" w:hAnsi="Times New Roman"/>
          <w:noProof/>
          <w:sz w:val="28"/>
          <w:szCs w:val="28"/>
          <w:lang w:val="kk-KZ"/>
        </w:rPr>
      </w:pPr>
      <w:r w:rsidRPr="00936657">
        <w:rPr>
          <w:rFonts w:ascii="Times New Roman" w:hAnsi="Times New Roman"/>
          <w:b/>
          <w:noProof/>
          <w:sz w:val="28"/>
          <w:szCs w:val="28"/>
          <w:lang w:val="kk-KZ"/>
        </w:rPr>
        <w:t xml:space="preserve">Проблемалық дәріс </w:t>
      </w:r>
      <w:r w:rsidRPr="00936657">
        <w:rPr>
          <w:rFonts w:ascii="Times New Roman" w:hAnsi="Times New Roman"/>
          <w:noProof/>
          <w:sz w:val="28"/>
          <w:szCs w:val="28"/>
          <w:lang w:val="kk-KZ"/>
        </w:rPr>
        <w:t>– проблемалық сұрақтарды қою немесе проблемалық есептерді келтіру арқылы проблемалық жағдаяттарды қисынды үлгілеу түрінде өтілетін дәріс. Проблемалық жағдаят – бұл, сабақ барысында тыңдаушының алдына проблемалық (кіріспе) сұрақтарды қою арқылы, күрделі қайшылықты жағдайларды дұрыс бағалау және оларды шешу жолдарын іздеу арқылы олардың белсенді танымдық қабілеттерін іске қосуға көмектесетін жағдаят. Проблемалық мәселедегі диалектикалық қайшылық</w:t>
      </w:r>
      <w:r w:rsidRPr="00936657">
        <w:rPr>
          <w:rFonts w:ascii="Times New Roman" w:hAnsi="Times New Roman"/>
          <w:noProof/>
          <w:sz w:val="28"/>
          <w:szCs w:val="28"/>
          <w:lang w:val="kk-KZ"/>
        </w:rPr>
        <w:softHyphen/>
        <w:t xml:space="preserve">тар, бұған дейінгі белгілі білімдерді ғана қайтадан еске түсіріп қоймай, жаңа білімдерді тауып, солар туралы ойланып, соларды салыстырып, жаңа білімдерді іздеп табуды және қолдануды қажет етеді. Проблемалық сұрақпен салыстырғанда, проблемалық мәселе жаңа деректерді қолдануды және, қажет болған жағдайда, оны шешудің жаңа бағыттарын іздеуді талап етеді. </w:t>
      </w:r>
    </w:p>
    <w:p w:rsidR="0029740E" w:rsidRPr="00936657" w:rsidRDefault="0029740E" w:rsidP="0029740E">
      <w:pPr>
        <w:spacing w:after="0" w:line="240" w:lineRule="auto"/>
        <w:jc w:val="both"/>
        <w:rPr>
          <w:rFonts w:ascii="Times New Roman" w:hAnsi="Times New Roman"/>
          <w:noProof/>
          <w:sz w:val="28"/>
          <w:szCs w:val="28"/>
          <w:lang w:val="kk-KZ"/>
        </w:rPr>
      </w:pPr>
      <w:r w:rsidRPr="00936657">
        <w:rPr>
          <w:rFonts w:ascii="Times New Roman" w:hAnsi="Times New Roman"/>
          <w:noProof/>
          <w:sz w:val="28"/>
          <w:szCs w:val="28"/>
          <w:lang w:val="kk-KZ"/>
        </w:rPr>
        <w:t>Проблемалық дәріс арқылы басты үш дидактикалық мақсатқа қол жетеді. Олар:</w:t>
      </w:r>
    </w:p>
    <w:p w:rsidR="0029740E" w:rsidRPr="00936657" w:rsidRDefault="0029740E" w:rsidP="0069440A">
      <w:pPr>
        <w:pStyle w:val="ae"/>
        <w:numPr>
          <w:ilvl w:val="0"/>
          <w:numId w:val="12"/>
        </w:numPr>
        <w:spacing w:after="0" w:line="240" w:lineRule="auto"/>
        <w:ind w:left="0"/>
        <w:jc w:val="both"/>
        <w:rPr>
          <w:rFonts w:ascii="Times New Roman" w:hAnsi="Times New Roman"/>
          <w:noProof/>
          <w:sz w:val="28"/>
          <w:szCs w:val="28"/>
        </w:rPr>
      </w:pPr>
      <w:r w:rsidRPr="00936657">
        <w:rPr>
          <w:rFonts w:ascii="Times New Roman" w:hAnsi="Times New Roman"/>
          <w:noProof/>
          <w:sz w:val="28"/>
          <w:szCs w:val="28"/>
        </w:rPr>
        <w:t>тыңдаушылардың теориялық білімдерді игеруі;</w:t>
      </w:r>
    </w:p>
    <w:p w:rsidR="0029740E" w:rsidRPr="00936657" w:rsidRDefault="0029740E" w:rsidP="0069440A">
      <w:pPr>
        <w:pStyle w:val="ae"/>
        <w:numPr>
          <w:ilvl w:val="0"/>
          <w:numId w:val="12"/>
        </w:numPr>
        <w:spacing w:after="0" w:line="240" w:lineRule="auto"/>
        <w:ind w:left="0"/>
        <w:jc w:val="both"/>
        <w:rPr>
          <w:rFonts w:ascii="Times New Roman" w:hAnsi="Times New Roman"/>
          <w:noProof/>
          <w:sz w:val="28"/>
          <w:szCs w:val="28"/>
        </w:rPr>
      </w:pPr>
      <w:r w:rsidRPr="00936657">
        <w:rPr>
          <w:rFonts w:ascii="Times New Roman" w:hAnsi="Times New Roman"/>
          <w:noProof/>
          <w:sz w:val="28"/>
          <w:szCs w:val="28"/>
        </w:rPr>
        <w:t>теориялық ойлаудың дамуы;</w:t>
      </w:r>
    </w:p>
    <w:p w:rsidR="0029740E" w:rsidRPr="00936657" w:rsidRDefault="0029740E" w:rsidP="0069440A">
      <w:pPr>
        <w:pStyle w:val="ae"/>
        <w:numPr>
          <w:ilvl w:val="0"/>
          <w:numId w:val="12"/>
        </w:numPr>
        <w:spacing w:after="0" w:line="240" w:lineRule="auto"/>
        <w:ind w:left="0"/>
        <w:jc w:val="both"/>
        <w:rPr>
          <w:rFonts w:ascii="Times New Roman" w:hAnsi="Times New Roman"/>
          <w:noProof/>
          <w:sz w:val="28"/>
          <w:szCs w:val="28"/>
        </w:rPr>
      </w:pPr>
      <w:r w:rsidRPr="00936657">
        <w:rPr>
          <w:rFonts w:ascii="Times New Roman" w:hAnsi="Times New Roman"/>
          <w:noProof/>
          <w:sz w:val="28"/>
          <w:szCs w:val="28"/>
        </w:rPr>
        <w:t xml:space="preserve">оқу пәніне және тыңдаушы келешек мамандығына деген ынталары мен танымдық қызығушылықтарының өсуі. </w:t>
      </w:r>
    </w:p>
    <w:p w:rsidR="0029740E" w:rsidRPr="00936657" w:rsidRDefault="0029740E" w:rsidP="0029740E">
      <w:pPr>
        <w:spacing w:after="0" w:line="240" w:lineRule="auto"/>
        <w:jc w:val="both"/>
        <w:rPr>
          <w:rFonts w:ascii="Times New Roman" w:hAnsi="Times New Roman"/>
          <w:noProof/>
          <w:sz w:val="28"/>
          <w:szCs w:val="28"/>
          <w:lang w:val="kk-KZ"/>
        </w:rPr>
      </w:pPr>
      <w:r w:rsidRPr="00936657">
        <w:rPr>
          <w:rFonts w:ascii="Times New Roman" w:hAnsi="Times New Roman"/>
          <w:noProof/>
          <w:sz w:val="28"/>
          <w:szCs w:val="28"/>
          <w:lang w:val="kk-KZ"/>
        </w:rPr>
        <w:t xml:space="preserve">Проблемалық сипаттағы дәріс кезінде тыңдаушы әрқашанда ұстазбен «бірге ойлаудағы», «бірге істестіктегі» үдерісте үздіксіз болады және проблемалық мәселені шешудің «қосалқы авторы» болып табылады. </w:t>
      </w:r>
    </w:p>
    <w:p w:rsidR="0029740E" w:rsidRPr="00936657" w:rsidRDefault="0029740E" w:rsidP="0029740E">
      <w:pPr>
        <w:spacing w:after="0" w:line="240" w:lineRule="auto"/>
        <w:jc w:val="both"/>
        <w:rPr>
          <w:rFonts w:ascii="Times New Roman" w:hAnsi="Times New Roman"/>
          <w:noProof/>
          <w:sz w:val="28"/>
          <w:szCs w:val="28"/>
          <w:lang w:val="kk-KZ"/>
        </w:rPr>
      </w:pPr>
      <w:r w:rsidRPr="00936657">
        <w:rPr>
          <w:rFonts w:ascii="Times New Roman" w:hAnsi="Times New Roman"/>
          <w:noProof/>
          <w:sz w:val="28"/>
          <w:szCs w:val="28"/>
          <w:lang w:val="kk-KZ"/>
        </w:rPr>
        <w:lastRenderedPageBreak/>
        <w:t>«Проблемалық дәріс» технологиясын сабақта қолдану айтарлықтай нәтиже</w:t>
      </w:r>
      <w:r w:rsidRPr="00936657">
        <w:rPr>
          <w:rFonts w:ascii="Times New Roman" w:hAnsi="Times New Roman"/>
          <w:noProof/>
          <w:sz w:val="28"/>
          <w:szCs w:val="28"/>
          <w:lang w:val="kk-KZ"/>
        </w:rPr>
        <w:softHyphen/>
        <w:t xml:space="preserve">лерге жеткізеді: </w:t>
      </w:r>
    </w:p>
    <w:p w:rsidR="0029740E" w:rsidRPr="00936657" w:rsidRDefault="0029740E" w:rsidP="0069440A">
      <w:pPr>
        <w:pStyle w:val="ae"/>
        <w:numPr>
          <w:ilvl w:val="0"/>
          <w:numId w:val="13"/>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«Белсенді түрде» игерілген білім терең есте сақталады және (білімнің оқытудағы тиімділігі) тез арада қайтадан белсенді түрде қолданылады, сонымен бірге, ондай білім жаңа жағдайларға байланысты (ойлаудың шығармашылық, даму тиімділігі жақстарынан) бұрынғыдан тереңірек түсінілген, жаңаша жүйеленген және жаңа жағдайларда пайдаланылады.</w:t>
      </w:r>
    </w:p>
    <w:p w:rsidR="0029740E" w:rsidRPr="00936657" w:rsidRDefault="0029740E" w:rsidP="0069440A">
      <w:pPr>
        <w:pStyle w:val="ae"/>
        <w:numPr>
          <w:ilvl w:val="0"/>
          <w:numId w:val="13"/>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 xml:space="preserve">Проблемалық тапсырманы шешу зерде дамуының (білім дамуының эффектісін көтеретін) ерекше тренингі болып табылады. </w:t>
      </w:r>
    </w:p>
    <w:p w:rsidR="0029740E" w:rsidRPr="00936657" w:rsidRDefault="0029740E" w:rsidP="0069440A">
      <w:pPr>
        <w:pStyle w:val="ae"/>
        <w:numPr>
          <w:ilvl w:val="0"/>
          <w:numId w:val="13"/>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Мұндай әдіспен меңгерілген білімдер меңгерілген мазмұн мен маман</w:t>
      </w:r>
      <w:r w:rsidRPr="00936657">
        <w:rPr>
          <w:rFonts w:ascii="Times New Roman" w:hAnsi="Times New Roman"/>
          <w:noProof/>
          <w:sz w:val="28"/>
          <w:szCs w:val="28"/>
          <w:lang w:val="kk-KZ"/>
        </w:rPr>
        <w:softHyphen/>
        <w:t>дыққа даярлану жұмысын жақсартады (оқытудың кәсіби әрекетке бағдарлануының психоло</w:t>
      </w:r>
      <w:r w:rsidRPr="00936657">
        <w:rPr>
          <w:rFonts w:ascii="Times New Roman" w:hAnsi="Times New Roman"/>
          <w:noProof/>
          <w:sz w:val="28"/>
          <w:szCs w:val="28"/>
          <w:lang w:val="kk-KZ"/>
        </w:rPr>
        <w:softHyphen/>
        <w:t xml:space="preserve">гиялық эффектісі күшейеді). </w:t>
      </w:r>
    </w:p>
    <w:p w:rsidR="0029740E" w:rsidRPr="00936657" w:rsidRDefault="0029740E" w:rsidP="0069440A">
      <w:pPr>
        <w:pStyle w:val="ae"/>
        <w:numPr>
          <w:ilvl w:val="0"/>
          <w:numId w:val="13"/>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 xml:space="preserve">Осындай әдіспен меңгерілген білім тыңдаушының өз ойы меншігіне айналады болып табылады. Бұл білімнің жағары білікті мамандарын даярлау ісіндегі тәрбиелік тиімділігін қалыптастырады. </w:t>
      </w:r>
    </w:p>
    <w:p w:rsidR="0029740E" w:rsidRPr="00936657" w:rsidRDefault="0029740E" w:rsidP="0029740E">
      <w:pPr>
        <w:spacing w:after="0" w:line="240" w:lineRule="auto"/>
        <w:jc w:val="both"/>
        <w:rPr>
          <w:rFonts w:ascii="Times New Roman" w:hAnsi="Times New Roman"/>
          <w:b/>
          <w:noProof/>
          <w:sz w:val="28"/>
          <w:szCs w:val="28"/>
          <w:lang w:val="kk-KZ"/>
        </w:rPr>
      </w:pPr>
    </w:p>
    <w:p w:rsidR="0029740E" w:rsidRPr="00936657" w:rsidRDefault="0029740E" w:rsidP="0029740E">
      <w:pPr>
        <w:spacing w:after="0" w:line="240" w:lineRule="auto"/>
        <w:jc w:val="both"/>
        <w:rPr>
          <w:rFonts w:ascii="Times New Roman" w:hAnsi="Times New Roman"/>
          <w:b/>
          <w:noProof/>
          <w:sz w:val="28"/>
          <w:szCs w:val="28"/>
          <w:lang w:val="kk-KZ"/>
        </w:rPr>
      </w:pPr>
      <w:r w:rsidRPr="00936657">
        <w:rPr>
          <w:rFonts w:ascii="Times New Roman" w:hAnsi="Times New Roman"/>
          <w:b/>
          <w:noProof/>
          <w:sz w:val="28"/>
          <w:szCs w:val="28"/>
          <w:lang w:val="kk-KZ"/>
        </w:rPr>
        <w:t xml:space="preserve">Елестету-дәрісі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Елестету-дәрісі тыңдаушының ауызша және жазбаша деректерді өзгертуге үйретеді – мұндайда мазмұнның маңызды элементтері айқындалады және жүйеленеді, сүйтіп олар елестерге айналады. Дәрістік сабақтың бұл түрі дидактиканың қолайлылық ұстанымын жүзеге асырады: деректі көру және ойлау нұсқаларында қабылдауды біріктіреді.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Елестету үдерісі дегеніміз әртүрлі деректерді көрнекті образға айналдыру. Материалдарды қабылдау кездерінде теориялық сипаттағы абстрактылық ұғымдар, үдерістер, құбылыстар ерекше қиындықтар туындатады. Елестету сондай қиындықтарды жеңеді, абстрактылық ұғымдарға көрнекілік, нақтылық сипаттар береді.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Көрнекі деректердің қайсысында болса да проблемалық элементтер болады. Анализ, синтез, жалпылау, деректерді ашу немесе тығыздау барыстарында ойлау белсенділігін көтеретін проблемалық дәріспен салыстырғанда, елестету-дәрісі проблемалық жағдаятты құруға, жасауға көмектеседі. Көрнекі деректерде проблемалық жағдаят қаншалықты жоғары болса, тыңдаушының ойлау белсенділігі соншалықты жоғары болады.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Мұндай дәрісті пайдалану әдістемесі, елестелетін материалдарды алдын ала олардың мазмұнына сәйкес өңдеуді қажет етеді. Дәрісті даярлау барысында, оқыту деректерін (әдістемелік қажеттілікке сәйкес түгелімен немесе олардың белгілі бір бөлігін) өзгерту, қайта құрылады. Олар тыңдаушылардың елестете алу қабілеттеріне сәйкестендіріліп, оқытудың техникалық құралдары арқылы немесе қолдан [тәсімдер (схемалар), суреттер, сызбалар түрлерінде] салына</w:t>
      </w:r>
      <w:r w:rsidRPr="00936657">
        <w:rPr>
          <w:rFonts w:ascii="Times New Roman" w:hAnsi="Times New Roman"/>
          <w:noProof/>
          <w:sz w:val="28"/>
          <w:szCs w:val="28"/>
          <w:lang w:val="kk-KZ"/>
        </w:rPr>
        <w:softHyphen/>
        <w:t>ды. Елестету дәрісін даярлаудың қиындығы таңдалған көрнекі және дидак</w:t>
      </w:r>
      <w:r w:rsidRPr="00936657">
        <w:rPr>
          <w:rFonts w:ascii="Times New Roman" w:hAnsi="Times New Roman"/>
          <w:noProof/>
          <w:sz w:val="28"/>
          <w:szCs w:val="28"/>
          <w:lang w:val="kk-KZ"/>
        </w:rPr>
        <w:softHyphen/>
        <w:t xml:space="preserve">тикалық құралдардың тыңдаушылардың жеке қабілеттеріне және білімдеріне қаншалықты сәйкес </w:t>
      </w:r>
      <w:r w:rsidRPr="00936657">
        <w:rPr>
          <w:rFonts w:ascii="Times New Roman" w:hAnsi="Times New Roman"/>
          <w:noProof/>
          <w:sz w:val="28"/>
          <w:szCs w:val="28"/>
          <w:lang w:val="kk-KZ"/>
        </w:rPr>
        <w:lastRenderedPageBreak/>
        <w:t>келе алатындығында. Мұндай дәрісті оқу барысында, тақырыпты толық ашу үшін ұстаз даярланған көрнекі материалдарды мүм</w:t>
      </w:r>
      <w:r w:rsidRPr="00936657">
        <w:rPr>
          <w:rFonts w:ascii="Times New Roman" w:hAnsi="Times New Roman"/>
          <w:noProof/>
          <w:sz w:val="28"/>
          <w:szCs w:val="28"/>
          <w:lang w:val="kk-KZ"/>
        </w:rPr>
        <w:softHyphen/>
        <w:t>кіндігінше тыянақты тәржімалайды. Осылай берілген деректер тыңдаушы</w:t>
      </w:r>
      <w:r w:rsidRPr="00936657">
        <w:rPr>
          <w:rFonts w:ascii="Times New Roman" w:hAnsi="Times New Roman"/>
          <w:noProof/>
          <w:sz w:val="28"/>
          <w:szCs w:val="28"/>
          <w:lang w:val="kk-KZ"/>
        </w:rPr>
        <w:softHyphen/>
        <w:t xml:space="preserve">лардың білімдерін жүйелеуге, проблемалық жағдаятты құруға және оны шешуге көмектесу арқылы олардың танымдық және кәсіби қабілеттерін көтерудің маңызды бөлігіне айналады.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Оқу материалдарының мазмұнына сәйкес елестетудің әртүрлерін, – табиғи, бейнеленген, таңбаланған түрлерін, – дербес немесе өзара сәйкестендіріп пайдаланған дұрыс. Дәріс мәтінінен елестету формасына, көрнекіліктің бір түрінен екінші түріне өту барысында деректердің кейбір бөліктері жойы</w:t>
      </w:r>
      <w:r w:rsidRPr="00936657">
        <w:rPr>
          <w:rFonts w:ascii="Times New Roman" w:hAnsi="Times New Roman"/>
          <w:noProof/>
          <w:sz w:val="28"/>
          <w:szCs w:val="28"/>
          <w:lang w:val="kk-KZ"/>
        </w:rPr>
        <w:softHyphen/>
        <w:t>лады. Бірақ бұл оның кемістігі емес. Керісінше, бұл тыңдаушы назарын қабылданатын мәселенің, дәріс мазмұнының басты жақтарына ерекше аударуға, шоғырландыруға көмектеседі. Кейбір жағдайларда дәріс өткізуге тыңдаушыларды да қосуға болады. Мысалы, кейбір даярлығы жоғары тыңдаушыларды дәрістің кейбір бөлімдерін даярлауға араластырып, кейін соларды пайдаланғанда бірлесіп талдауға болады. Мұндай жағдайда тың</w:t>
      </w:r>
      <w:r w:rsidRPr="00936657">
        <w:rPr>
          <w:rFonts w:ascii="Times New Roman" w:hAnsi="Times New Roman"/>
          <w:noProof/>
          <w:sz w:val="28"/>
          <w:szCs w:val="28"/>
          <w:lang w:val="kk-KZ"/>
        </w:rPr>
        <w:softHyphen/>
        <w:t xml:space="preserve">даушылардың дәріс мазмұнына байланысты қызығушылығы, машықтығы, оқу мазмұнына деген белсенділігі және соған сәйкес тұлғалық тәрбиеленуі артады.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Елестету дәрісінде айқындықтың қисындылығы және оқу материалын берудің ырғақтылығы аса маңызды. Сол үшін техникалық оқу құралдары кешенін, суреттерді, соның ішінде гротескілік (қалжыңдық) формаларды, және де әр</w:t>
      </w:r>
      <w:r w:rsidRPr="00936657">
        <w:rPr>
          <w:rFonts w:ascii="Times New Roman" w:hAnsi="Times New Roman"/>
          <w:noProof/>
          <w:sz w:val="28"/>
          <w:szCs w:val="28"/>
          <w:lang w:val="kk-KZ"/>
        </w:rPr>
        <w:softHyphen/>
        <w:t>түрлі түстерді, графикаларды, көрнекі және сөздік деректерді де пайдаланған орынды. Мұндайда әртүрлі материалдарды пайдаланудың мөлшері де, ұстаз</w:t>
      </w:r>
      <w:r w:rsidRPr="00936657">
        <w:rPr>
          <w:rFonts w:ascii="Times New Roman" w:hAnsi="Times New Roman"/>
          <w:noProof/>
          <w:sz w:val="28"/>
          <w:szCs w:val="28"/>
          <w:lang w:val="kk-KZ"/>
        </w:rPr>
        <w:softHyphen/>
        <w:t xml:space="preserve">дың шеберлігі мен оның тыңдаушылармен араласа алу стилі де маңызды.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Дәрістің мұндай түрін пайдалану жаңа курсты, оның жаңа бөлімін, тақыры</w:t>
      </w:r>
      <w:r w:rsidRPr="00936657">
        <w:rPr>
          <w:rFonts w:ascii="Times New Roman" w:hAnsi="Times New Roman"/>
          <w:noProof/>
          <w:sz w:val="28"/>
          <w:szCs w:val="28"/>
          <w:lang w:val="kk-KZ"/>
        </w:rPr>
        <w:softHyphen/>
        <w:t xml:space="preserve">бын бастаған кездерде ұтымды. </w:t>
      </w:r>
    </w:p>
    <w:p w:rsidR="0029740E" w:rsidRPr="00936657" w:rsidRDefault="0029740E" w:rsidP="0029740E">
      <w:pPr>
        <w:spacing w:after="0" w:line="240" w:lineRule="auto"/>
        <w:jc w:val="both"/>
        <w:rPr>
          <w:rFonts w:ascii="Times New Roman" w:hAnsi="Times New Roman"/>
          <w:b/>
          <w:noProof/>
          <w:sz w:val="28"/>
          <w:szCs w:val="28"/>
          <w:u w:val="single"/>
          <w:lang w:val="kk-KZ"/>
        </w:rPr>
      </w:pPr>
    </w:p>
    <w:p w:rsidR="0029740E" w:rsidRPr="00936657" w:rsidRDefault="0029740E" w:rsidP="0029740E">
      <w:pPr>
        <w:spacing w:after="0" w:line="240" w:lineRule="auto"/>
        <w:jc w:val="both"/>
        <w:rPr>
          <w:rFonts w:ascii="Times New Roman" w:hAnsi="Times New Roman"/>
          <w:b/>
          <w:noProof/>
          <w:sz w:val="28"/>
          <w:szCs w:val="28"/>
          <w:lang w:val="kk-KZ"/>
        </w:rPr>
      </w:pPr>
      <w:r w:rsidRPr="00936657">
        <w:rPr>
          <w:rFonts w:ascii="Times New Roman" w:hAnsi="Times New Roman"/>
          <w:b/>
          <w:noProof/>
          <w:sz w:val="28"/>
          <w:szCs w:val="28"/>
          <w:lang w:val="kk-KZ"/>
        </w:rPr>
        <w:t>Екеуленген дәріс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Дәрістің мұндай түрі арқылы өтілетін сабақ мазмұны, бір дәрістің кезінде екі ұстаз-дәріскерлердің мәселені қосарланып, диалог түрінде талдау арқылы ашылады. Мұндайда екі дәріскер-маман бір теориялық сұрақты (мысалы, белгілі бір теориялық мәселе туралы әртүрлі көзқарастарды, қарама-қарсы пікірлерді қолдаушылар және т.б.) реалды кәсіби жағдай түрінде үлгілейді. Ұстаздардың алдына қойылатын негізгі міндеттер – диалог арқылы шеші</w:t>
      </w:r>
      <w:r w:rsidRPr="00936657">
        <w:rPr>
          <w:rFonts w:ascii="Times New Roman" w:hAnsi="Times New Roman"/>
          <w:noProof/>
          <w:sz w:val="28"/>
          <w:szCs w:val="28"/>
          <w:lang w:val="kk-KZ"/>
        </w:rPr>
        <w:softHyphen/>
        <w:t xml:space="preserve">летін проблемалық мәселені, тыңдаушылар тарапынан қойылатын сұрақтар, айтылатын пікірлер арқылы талдау, болып жатқан жағдаятқа көңіл-күй (эмоция) тұрғысынан ықыласын анық көрсету.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Екеулеп өткізілетін дәріс кезінде, оқу проблемасына қажетті тыңдаушы</w:t>
      </w:r>
      <w:r w:rsidRPr="00936657">
        <w:rPr>
          <w:rFonts w:ascii="Times New Roman" w:hAnsi="Times New Roman"/>
          <w:noProof/>
          <w:sz w:val="28"/>
          <w:szCs w:val="28"/>
          <w:lang w:val="kk-KZ"/>
        </w:rPr>
        <w:softHyphen/>
        <w:t xml:space="preserve">лардың білімдерін пайдалану және соларды бірлесіп істелетін іске қосу. Мұндай дәріс тыңдаушылардың ойлау қабілетін дәрістік </w:t>
      </w:r>
      <w:r w:rsidRPr="00936657">
        <w:rPr>
          <w:rFonts w:ascii="Times New Roman" w:hAnsi="Times New Roman"/>
          <w:noProof/>
          <w:sz w:val="28"/>
          <w:szCs w:val="28"/>
          <w:lang w:val="kk-KZ"/>
        </w:rPr>
        <w:lastRenderedPageBreak/>
        <w:t xml:space="preserve">үдеріске белсенді түрде араластыруға, белгілі бір көзқараты қорғауға немесе өзінің көзқарасын анықтауға үйретеді.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Екеулеп өткізілетін дәріс кезінде тыңдаушылардың сабаққа араласу бесен</w:t>
      </w:r>
      <w:r w:rsidRPr="00936657">
        <w:rPr>
          <w:rFonts w:ascii="Times New Roman" w:hAnsi="Times New Roman"/>
          <w:noProof/>
          <w:sz w:val="28"/>
          <w:szCs w:val="28"/>
          <w:lang w:val="kk-KZ"/>
        </w:rPr>
        <w:softHyphen/>
        <w:t>ділігі ұстаздардың белсенділігінен, олардың шеберлігінен тәуелді болады. Сонымен бірге тыңдаушылар мәселені жақсы білетін екі адамның ғылыми сөзсайыстар жүргізу мәдениетіне, диалогтық әдістерге, мәселені бірлесіп іздеу мен шешу шеберліктеріне іс жүзінде қарап үйренеді. Дәрістің мұндай түрінің бір ерекшелігі айтылған мәселенің объектісіне деген оқытушының қатынасын көрсету. Мұндай дәріс, дәрістердің басқа түрлерімен салыстырғанда, оқытушының жеке қабілеттерінің оқу пәніне, оның тақырып</w:t>
      </w:r>
      <w:r w:rsidRPr="00936657">
        <w:rPr>
          <w:rFonts w:ascii="Times New Roman" w:hAnsi="Times New Roman"/>
          <w:noProof/>
          <w:sz w:val="28"/>
          <w:szCs w:val="28"/>
          <w:lang w:val="kk-KZ"/>
        </w:rPr>
        <w:softHyphen/>
        <w:t xml:space="preserve">тарына деген кәсіби-педагогтық қатынасын тереңірек айқындайды. Екеулеп оқылатын дәріс кезінде ұстаздардың араларындағы үйлесімділік, олардың коммуникативтік және импровизациялық қабілеттері, пәндік материалдарды білу деңгейлері ашылады. Егер осы талаптар орындалатын болса, онда тыңдаушылар тарапынан дәрістің мұндай түріне деген оң ықыластары қалыптасады.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Екеулеп өтілетін дәрістің кемістігі де бар – ол ұстаздардың қарама-қарсы көзқарастарды аса ықыластанып қорғауларынан тыңдаушылардың белгілі бір көзқарасты біржақты қабылдауы анықталмай қалады, сондықтан жалпы тақырыпқа немесе пәнге деген теріс көзқарасы қалыптасуы мүмкін. Дегенмен, екеулеп өтілетін дәрістің тыңдаушының теориялық ойлауына, өз көзқарасын қалыптастыруына тигізетін әсері үлкен. </w:t>
      </w:r>
    </w:p>
    <w:p w:rsidR="0029740E" w:rsidRPr="00936657" w:rsidRDefault="0029740E" w:rsidP="0029740E">
      <w:pPr>
        <w:spacing w:after="0" w:line="240" w:lineRule="auto"/>
        <w:jc w:val="both"/>
        <w:rPr>
          <w:rFonts w:ascii="Times New Roman" w:hAnsi="Times New Roman"/>
          <w:b/>
          <w:bCs/>
          <w:iCs/>
          <w:noProof/>
          <w:sz w:val="28"/>
          <w:szCs w:val="28"/>
          <w:u w:val="single"/>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bCs/>
          <w:iCs/>
          <w:noProof/>
          <w:sz w:val="28"/>
          <w:szCs w:val="28"/>
          <w:lang w:val="kk-KZ"/>
        </w:rPr>
        <w:t>Қателігі алдын ала жоспарланған дәріс.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Дәрістің мұндай түрі тыңдаушылардың кәсіби жағдаятты тез арада талдауға, сол туралы сарапшы есебінде ойлауға, белгілі бір көзқарасқа бәсекелес (оппонент) болуға, сол туралы пікір айтуға (жазуға), айтылған деректердің қате немесе нақтылы емес жақтарын анықтауға үйренеді.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Ұстаздың мұндай дәрісті даярлау барысындағы басты міндеті – дәріс мазмұ</w:t>
      </w:r>
      <w:r w:rsidRPr="00936657">
        <w:rPr>
          <w:rFonts w:ascii="Times New Roman" w:hAnsi="Times New Roman"/>
          <w:noProof/>
          <w:sz w:val="28"/>
          <w:szCs w:val="28"/>
          <w:lang w:val="kk-KZ"/>
        </w:rPr>
        <w:softHyphen/>
        <w:t>нына мағыналық, методикалық немесе мінез-құлықтық тұрғылардан қате болып табылатын деректерді дұрыс жинақтау. Ұстаз ондай қателіктердің тізімін даярлап әкеліп, олармен тыңдаушыларды сабақтың соңында таныс</w:t>
      </w:r>
      <w:r w:rsidRPr="00936657">
        <w:rPr>
          <w:rFonts w:ascii="Times New Roman" w:hAnsi="Times New Roman"/>
          <w:noProof/>
          <w:sz w:val="28"/>
          <w:szCs w:val="28"/>
          <w:lang w:val="kk-KZ"/>
        </w:rPr>
        <w:softHyphen/>
        <w:t xml:space="preserve">тырады. Ондай қателіктер практикада жиі кездесетін таптаурынды қателіктер болғаны дұрыс. Ондай қателердің түрлері мен саны тыңдаушылардың даярлығына, оқыту және тәрбиелеу мақсаттарына, оқытудың дидактикалық және пәннің өзіндік мазмұндық ерекшеліктеріне сәйкес таңдалады. Мұндай дәрісті даярлау мен өткізу кезінде ұстаздың кәсіби тәжірибесі, пән мазмұнын білу тереңдігі, ойлау және дәріс оқу шеберлігі байқалады. Солар дәрістегі жасырын түрде берілген деректердің оқыту мақсатына қол жеткізуге көмектеседі. Қателігі бар дәрістің соңында 10-15 минут уақыт қалдырылып, айтылған қателіктерді тыңдаушылармен бірге талдайды немесе олардың дұрыс жауаптары беріледі. Мұндай </w:t>
      </w:r>
      <w:r w:rsidRPr="00936657">
        <w:rPr>
          <w:rFonts w:ascii="Times New Roman" w:hAnsi="Times New Roman"/>
          <w:noProof/>
          <w:sz w:val="28"/>
          <w:szCs w:val="28"/>
          <w:lang w:val="kk-KZ"/>
        </w:rPr>
        <w:lastRenderedPageBreak/>
        <w:t xml:space="preserve">жағдайларда, тыңдаушылар ұстаздың жоспарлаған қателіктерінен де өзге, дәріскердің өзі байқамай айтқан, мінез-құлықтарында кеткен қателіктері де ашылуы мүмкін. Мұндай дәрістің тағы бір маңызды жағы – оқытушы мен тыңдаушылардың арасында сенімдік, серіктестік қарым-қатынастарды, тыңдаушылардың білімге деген жоғары ынтасын қалыптастыру.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Қатесі жоспарланған дәріс тыңдаушыларды білім алу қабілетіне ғана емес, сонымен бірге алынатын білімінің мазмұнын талдау мен тексеру қабілет</w:t>
      </w:r>
      <w:r w:rsidRPr="00936657">
        <w:rPr>
          <w:rFonts w:ascii="Times New Roman" w:hAnsi="Times New Roman"/>
          <w:noProof/>
          <w:sz w:val="28"/>
          <w:szCs w:val="28"/>
          <w:lang w:val="kk-KZ"/>
        </w:rPr>
        <w:softHyphen/>
        <w:t>теріне де үйретеді. Бұл тыңдаушылардың пән бойынша даярлығын, оқу мате</w:t>
      </w:r>
      <w:r w:rsidRPr="00936657">
        <w:rPr>
          <w:rFonts w:ascii="Times New Roman" w:hAnsi="Times New Roman"/>
          <w:noProof/>
          <w:sz w:val="28"/>
          <w:szCs w:val="28"/>
          <w:lang w:val="kk-KZ"/>
        </w:rPr>
        <w:softHyphen/>
        <w:t>риалдарының құрылымы және оны игерудің қиындықтары туралы қосымшы деректерді де анықтауға көмектеседі. Мұндай дәрістер тыңдаушылардың зерделік және эмоционалдық белсенділіктерін көтереді. Себебі мұндай дәріс барысында тыңдаушылар мұнан бұрын оқып-үйренгендерін белсенді түрде пайдаланады. Сабақ мазмұнын оқытушымен бірге талдайды. Теориялық білімдерін нақтылы жағдаят мазмұнын талдауға қолданып дағдыланады. Сонымен бірге теориялық білімдерін онан әрі пысықтайды. Осы тұрғылардан алғанда, қателігі жоспарланған дәрісті жалпы пән бойынша өтілетін сабақ</w:t>
      </w:r>
      <w:r w:rsidRPr="00936657">
        <w:rPr>
          <w:rFonts w:ascii="Times New Roman" w:hAnsi="Times New Roman"/>
          <w:noProof/>
          <w:sz w:val="28"/>
          <w:szCs w:val="28"/>
          <w:lang w:val="kk-KZ"/>
        </w:rPr>
        <w:softHyphen/>
        <w:t xml:space="preserve">тардың соңғы кезеңінде қолданған орынды. </w:t>
      </w:r>
    </w:p>
    <w:p w:rsidR="0029740E" w:rsidRPr="00936657" w:rsidRDefault="0029740E" w:rsidP="0029740E">
      <w:pPr>
        <w:spacing w:after="0" w:line="240" w:lineRule="auto"/>
        <w:jc w:val="both"/>
        <w:rPr>
          <w:rFonts w:ascii="Times New Roman" w:hAnsi="Times New Roman"/>
          <w:b/>
          <w:noProof/>
          <w:sz w:val="28"/>
          <w:szCs w:val="28"/>
          <w:u w:val="single"/>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t>Пресс-конференция-дәріс.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Мұндай дәріс классикалық (дәстүрлі) пресс-конференцияны еске түсіреді. Бірақ оның өзіне тән ерекшеліктері де бар.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Сабақ басында оқытушы дәрістің тақырыбын жариялайды. Сонан кейін тың</w:t>
      </w:r>
      <w:r w:rsidRPr="00936657">
        <w:rPr>
          <w:rFonts w:ascii="Times New Roman" w:hAnsi="Times New Roman"/>
          <w:noProof/>
          <w:sz w:val="28"/>
          <w:szCs w:val="28"/>
          <w:lang w:val="kk-KZ"/>
        </w:rPr>
        <w:softHyphen/>
        <w:t>даушылардың сол тақырыпқа байланысты сұрақтарын жазба түрінде беру</w:t>
      </w:r>
      <w:r w:rsidRPr="00936657">
        <w:rPr>
          <w:rFonts w:ascii="Times New Roman" w:hAnsi="Times New Roman"/>
          <w:noProof/>
          <w:sz w:val="28"/>
          <w:szCs w:val="28"/>
          <w:lang w:val="kk-KZ"/>
        </w:rPr>
        <w:softHyphen/>
        <w:t>лерін сұрайды. Сол үшін тыңдаушылар 2-3 минутта тақырыпқа байланысты өзін қызықтыратын мәселелер туралы сұрақтарын жазып берулері керек. Оқытушы 3-5 минут арасында берілген сұрақтарды мазмұндарына қарай топтастырады. Сонан кейін дәрісін оқуды бастайды. Дәріс мазмұнын топтас</w:t>
      </w:r>
      <w:r w:rsidRPr="00936657">
        <w:rPr>
          <w:rFonts w:ascii="Times New Roman" w:hAnsi="Times New Roman"/>
          <w:noProof/>
          <w:sz w:val="28"/>
          <w:szCs w:val="28"/>
          <w:lang w:val="kk-KZ"/>
        </w:rPr>
        <w:softHyphen/>
        <w:t xml:space="preserve">тырылған сұрақтарға сәйкес ашады. Кейбір кездерде жеке сұрақтарға да тоқталуы мүмкін. Сабақ соңында оқытушы сұрақтар туралы өзінің пікірін айтады. Тыңдаушылардың білімдерін, қызығушылық бағыттарын талдайды.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Мұндай дәріс кезінде тыңдаушылар жалпы дәріс тақырыбына деген білім</w:t>
      </w:r>
      <w:r w:rsidRPr="00936657">
        <w:rPr>
          <w:rFonts w:ascii="Times New Roman" w:hAnsi="Times New Roman"/>
          <w:noProof/>
          <w:sz w:val="28"/>
          <w:szCs w:val="28"/>
          <w:lang w:val="kk-KZ"/>
        </w:rPr>
        <w:softHyphen/>
        <w:t>ділігін, қызығушылыған, сұрақты қисынды, ғылыми түрде беруге ынталана</w:t>
      </w:r>
      <w:r w:rsidRPr="00936657">
        <w:rPr>
          <w:rFonts w:ascii="Times New Roman" w:hAnsi="Times New Roman"/>
          <w:noProof/>
          <w:sz w:val="28"/>
          <w:szCs w:val="28"/>
          <w:lang w:val="kk-KZ"/>
        </w:rPr>
        <w:softHyphen/>
        <w:t>ды. Сонымен бірге әр тыңдаушы өзінің берген сұрағына байланысты білімді тыянақты қабылдауға бейімделеді. Тақырыпқа байланысты сұрақ беру тыңдаушының ғылыми шығармашылық қабілетін қалыптастырады.</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Ұстаздың сұрақтарға беретін жауаптары барысында оның өзінің жеке басының, кәсіби біліктілігін және әлеуметтік тұғырының мән-мағыналары ашылады. Бұл тыңдаушыларға тәрбиелік әсер етеді. Пресс-конференция-дәріске қатысқан тыңдаушы да сұрақ беруге, оларға жауаптар беруге, коммуникативтік қиын жағдайлардан шығу, өзінің </w:t>
      </w:r>
      <w:r w:rsidRPr="00936657">
        <w:rPr>
          <w:rFonts w:ascii="Times New Roman" w:hAnsi="Times New Roman"/>
          <w:noProof/>
          <w:sz w:val="28"/>
          <w:szCs w:val="28"/>
          <w:lang w:val="kk-KZ"/>
        </w:rPr>
        <w:lastRenderedPageBreak/>
        <w:t xml:space="preserve">көзқарасын айтуға және соны қорғауға, ал өзгерелердің қателіктерін таба білуге дағдыланады.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Пресс-конференция-дәрісті белгілі пәнді өтудің басында, орта тұсында және аяғында жүргізуге болады. Пәннің бастау кезінде берілген сұрақтарға қарап оқытушы тыңдаушылардың пәнге деген жалпы қатынасын, олардың білімдерінің мөлшерін, олардың қызығушылықтары мен қажеттіліктерін айқындай алады. Солармен бірге тыңдаушылардың осы пәннен нені күтетіні, қандай мүмкіндіктері бар екені анықталады.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Оқылып жатқан пәннің орта тұсында өткізілген пресс-конференция-дәріс тыңдаушылардың пән бойынша алған білімдерінің басты жақтарын, олардың жақсы және нашар түсінген мәселелерін, тыңдаушылардың білімдерін жүйе</w:t>
      </w:r>
      <w:r w:rsidRPr="00936657">
        <w:rPr>
          <w:rFonts w:ascii="Times New Roman" w:hAnsi="Times New Roman"/>
          <w:noProof/>
          <w:sz w:val="28"/>
          <w:szCs w:val="28"/>
          <w:lang w:val="kk-KZ"/>
        </w:rPr>
        <w:softHyphen/>
        <w:t>леудің, оларды түзетілердің мүмкіндіктерін, дәрістер мен семинар сабақта</w:t>
      </w:r>
      <w:r w:rsidRPr="00936657">
        <w:rPr>
          <w:rFonts w:ascii="Times New Roman" w:hAnsi="Times New Roman"/>
          <w:noProof/>
          <w:sz w:val="28"/>
          <w:szCs w:val="28"/>
          <w:lang w:val="kk-KZ"/>
        </w:rPr>
        <w:softHyphen/>
        <w:t>рында қандай түзетуілер, толықтырулар жасау қажеттігін бағалай алады.</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Пәндік курсты өтудің соңғы кезеңінде ұйымдастырылатын пресс-конферен</w:t>
      </w:r>
      <w:r w:rsidRPr="00936657">
        <w:rPr>
          <w:rFonts w:ascii="Times New Roman" w:hAnsi="Times New Roman"/>
          <w:noProof/>
          <w:sz w:val="28"/>
          <w:szCs w:val="28"/>
          <w:lang w:val="kk-KZ"/>
        </w:rPr>
        <w:softHyphen/>
        <w:t>ция-дәріс тыңдаушылардың жалпы пән бойынша, олардың бөлімдері бойын</w:t>
      </w:r>
      <w:r w:rsidRPr="00936657">
        <w:rPr>
          <w:rFonts w:ascii="Times New Roman" w:hAnsi="Times New Roman"/>
          <w:noProof/>
          <w:sz w:val="28"/>
          <w:szCs w:val="28"/>
          <w:lang w:val="kk-KZ"/>
        </w:rPr>
        <w:softHyphen/>
        <w:t>ша алған білімдерін, түсініктерін анықтауға көмектеседі. Мұндай қорытын</w:t>
      </w:r>
      <w:r w:rsidRPr="00936657">
        <w:rPr>
          <w:rFonts w:ascii="Times New Roman" w:hAnsi="Times New Roman"/>
          <w:noProof/>
          <w:sz w:val="28"/>
          <w:szCs w:val="28"/>
          <w:lang w:val="kk-KZ"/>
        </w:rPr>
        <w:softHyphen/>
        <w:t xml:space="preserve">дылық сұрақтар пән бойынша теориялық түсініктер мен практикалық жағдаяттардың ара байланыстарын анықтауға да көмектеседі. </w:t>
      </w:r>
    </w:p>
    <w:p w:rsidR="0029740E" w:rsidRPr="00936657" w:rsidRDefault="0029740E" w:rsidP="0029740E">
      <w:pPr>
        <w:spacing w:after="0" w:line="240" w:lineRule="auto"/>
        <w:jc w:val="both"/>
        <w:rPr>
          <w:rFonts w:ascii="Times New Roman" w:hAnsi="Times New Roman"/>
          <w:b/>
          <w:noProof/>
          <w:sz w:val="28"/>
          <w:szCs w:val="28"/>
          <w:u w:val="single"/>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t xml:space="preserve">Сөзсайыс (дискуссия)-дәріс.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Сөзсайыс – қаралып отырған мәселеге байланысты дәріскер мен тыңдаушы</w:t>
      </w:r>
      <w:r w:rsidRPr="00936657">
        <w:rPr>
          <w:rFonts w:ascii="Times New Roman" w:hAnsi="Times New Roman"/>
          <w:noProof/>
          <w:sz w:val="28"/>
          <w:szCs w:val="28"/>
          <w:lang w:val="kk-KZ"/>
        </w:rPr>
        <w:softHyphen/>
        <w:t>лардың арасындағы еркін түрде болатын пікір алмасулар арқылы жүзеге асады. Дәріскер кеңестің бағытын тақырыпты ашуға қолданылатын дидакти</w:t>
      </w:r>
      <w:r w:rsidRPr="00936657">
        <w:rPr>
          <w:rFonts w:ascii="Times New Roman" w:hAnsi="Times New Roman"/>
          <w:noProof/>
          <w:sz w:val="28"/>
          <w:szCs w:val="28"/>
          <w:lang w:val="kk-KZ"/>
        </w:rPr>
        <w:softHyphen/>
        <w:t>калық әдістермен байланыстыруы керек. Мұндай дәріс кезінде дәріскер нақтылы бір жағдаятты, құжатты немесе деректік материалды тыңдаушы</w:t>
      </w:r>
      <w:r w:rsidRPr="00936657">
        <w:rPr>
          <w:rFonts w:ascii="Times New Roman" w:hAnsi="Times New Roman"/>
          <w:noProof/>
          <w:sz w:val="28"/>
          <w:szCs w:val="28"/>
          <w:lang w:val="kk-KZ"/>
        </w:rPr>
        <w:softHyphen/>
        <w:t xml:space="preserve">лардың талқылауына ұсынуы да мүмкін. Мұндай талдаулардан кейін нақтылы тұжырымдар, қорытындылар жасалуы қажет.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Сөзсайыс-дәріс кезінде де оқытушы тыңдаушылардың тақырыпқа байланыс</w:t>
      </w:r>
      <w:r w:rsidRPr="00936657">
        <w:rPr>
          <w:rFonts w:ascii="Times New Roman" w:hAnsi="Times New Roman"/>
          <w:noProof/>
          <w:sz w:val="28"/>
          <w:szCs w:val="28"/>
          <w:lang w:val="kk-KZ"/>
        </w:rPr>
        <w:softHyphen/>
        <w:t xml:space="preserve">ты білімдерін бақылай алады. Соларды жаңа мәселемен қалай байланыстра алатындығын да анықтайды. </w:t>
      </w:r>
    </w:p>
    <w:p w:rsidR="0029740E"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Алайда мұндай еркін пікір алсу барысында, дәріске берілетін уақыттың тапшылығына және айтылатын ойлардың еркіндігіне байланысты тақырыпқа тікелей қатысты материалдарды ашу тиімді бола бермейді. Тыңдаушылардың ойында тақырыпқа байланысты деректер шатысты түрде қалу мүмкіндігі бар. Дегенмен мұндай дәрістің тыңдаушылардың ойларын белсенді етуге, әртүрлі ойларды туындатуға, еркін ойларды айта алуға жасайтын мүмкіндіктері үлкен. Солар арқылы дәріскер аудиторияның ортақ ойын басқара алады. Ұстаз өзінің шеберлігі тұрғысынан сөзсайыстың барысын қажетті мақсатқа қарай бағыттап отыруы қажет. </w:t>
      </w:r>
    </w:p>
    <w:p w:rsidR="0040222B" w:rsidRPr="00936657" w:rsidRDefault="0040222B" w:rsidP="00F84992">
      <w:pPr>
        <w:spacing w:after="0" w:line="240" w:lineRule="auto"/>
        <w:ind w:firstLine="708"/>
        <w:jc w:val="both"/>
        <w:rPr>
          <w:rFonts w:ascii="Times New Roman" w:hAnsi="Times New Roman"/>
          <w:noProof/>
          <w:sz w:val="28"/>
          <w:szCs w:val="28"/>
          <w:lang w:val="kk-KZ"/>
        </w:rPr>
      </w:pPr>
    </w:p>
    <w:p w:rsidR="0029740E" w:rsidRPr="00936657" w:rsidRDefault="0029740E" w:rsidP="0029740E">
      <w:pPr>
        <w:spacing w:after="0" w:line="240" w:lineRule="auto"/>
        <w:jc w:val="both"/>
        <w:rPr>
          <w:rFonts w:ascii="Times New Roman" w:hAnsi="Times New Roman"/>
          <w:b/>
          <w:noProof/>
          <w:sz w:val="28"/>
          <w:szCs w:val="28"/>
          <w:u w:val="single"/>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lastRenderedPageBreak/>
        <w:t>Нақтылы жағдаятты талдайтын дәріс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Бұл дәріс тыңдаушының оқыту-танымдық әрекеттерін белсенді етудің тағы бір әдісі. Бұл сөзсайыс-дәрістердің бір түрі. Тек талқыланатын сұрақтың орнына нақтылы жағдаятты қарастырады. Әдетте талданатын жағдаят ауыз</w:t>
      </w:r>
      <w:r w:rsidRPr="00936657">
        <w:rPr>
          <w:rFonts w:ascii="Times New Roman" w:hAnsi="Times New Roman"/>
          <w:noProof/>
          <w:sz w:val="28"/>
          <w:szCs w:val="28"/>
          <w:lang w:val="kk-KZ"/>
        </w:rPr>
        <w:softHyphen/>
        <w:t>ша немесе қысқаша бейнекөрініс, диафильмдік кадрлар түрлерінде көрсеті</w:t>
      </w:r>
      <w:r w:rsidRPr="00936657">
        <w:rPr>
          <w:rFonts w:ascii="Times New Roman" w:hAnsi="Times New Roman"/>
          <w:noProof/>
          <w:sz w:val="28"/>
          <w:szCs w:val="28"/>
          <w:lang w:val="kk-KZ"/>
        </w:rPr>
        <w:softHyphen/>
        <w:t>леді. Олардың мазмұны дәріс барысында талданады. Соларды микрожағдаят деп атайды. Олар талдау кезінде тиімді болу үшін мысал есебінде көпшілікке белгілі, мүмкін болса аса қайшылықты жағдаяттар көрсетіледі. Соны ауди</w:t>
      </w:r>
      <w:r w:rsidRPr="00936657">
        <w:rPr>
          <w:rFonts w:ascii="Times New Roman" w:hAnsi="Times New Roman"/>
          <w:noProof/>
          <w:sz w:val="28"/>
          <w:szCs w:val="28"/>
          <w:lang w:val="kk-KZ"/>
        </w:rPr>
        <w:softHyphen/>
        <w:t>тория болып талқылайды. Мұндайдағы ұстаздың рөлі – талданатын мәселе маңында тыңдаушылардың белсенділігін көтеру, олардың ойларын бағыттай</w:t>
      </w:r>
      <w:r w:rsidRPr="00936657">
        <w:rPr>
          <w:rFonts w:ascii="Times New Roman" w:hAnsi="Times New Roman"/>
          <w:noProof/>
          <w:sz w:val="28"/>
          <w:szCs w:val="28"/>
          <w:lang w:val="kk-KZ"/>
        </w:rPr>
        <w:softHyphen/>
        <w:t>ды, бағалайды, тыңдаушылардың өмір тәжірибесін талдау мәселесіне қосуды жүзеге асырады, мүмкін болса, әртүрлі пікірлерді ұстанатындардың ойларын өрістете отырып, талқылауды нәтижеге жетуге бағыттайды. Дұрыс пікірлерді өрістетіп, қателіктердің кемістіктерін көрсете отырып, ұстаз аса үлкен епті</w:t>
      </w:r>
      <w:r w:rsidRPr="00936657">
        <w:rPr>
          <w:rFonts w:ascii="Times New Roman" w:hAnsi="Times New Roman"/>
          <w:noProof/>
          <w:sz w:val="28"/>
          <w:szCs w:val="28"/>
          <w:lang w:val="kk-KZ"/>
        </w:rPr>
        <w:softHyphen/>
        <w:t xml:space="preserve">лікпен жалпы нәтижеге және қорытынды жасауға әкеледі.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Мұндай дәрістің бір кемістігі – нақтылы жағдаятты талдау кезінде, тыңдау</w:t>
      </w:r>
      <w:r w:rsidRPr="00936657">
        <w:rPr>
          <w:rFonts w:ascii="Times New Roman" w:hAnsi="Times New Roman"/>
          <w:noProof/>
          <w:sz w:val="28"/>
          <w:szCs w:val="28"/>
          <w:lang w:val="kk-KZ"/>
        </w:rPr>
        <w:softHyphen/>
        <w:t>шылардың кейбір ерекше тәжірибелердің немесе өзіндік қисындық ойлауы</w:t>
      </w:r>
      <w:r w:rsidRPr="00936657">
        <w:rPr>
          <w:rFonts w:ascii="Times New Roman" w:hAnsi="Times New Roman"/>
          <w:noProof/>
          <w:sz w:val="28"/>
          <w:szCs w:val="28"/>
          <w:lang w:val="kk-KZ"/>
        </w:rPr>
        <w:softHyphen/>
        <w:t>ның ерекшелігі нәтижесінде дәрістік тақырыптың жалпы ортақ қорытын</w:t>
      </w:r>
      <w:r w:rsidRPr="00936657">
        <w:rPr>
          <w:rFonts w:ascii="Times New Roman" w:hAnsi="Times New Roman"/>
          <w:noProof/>
          <w:sz w:val="28"/>
          <w:szCs w:val="28"/>
          <w:lang w:val="kk-KZ"/>
        </w:rPr>
        <w:softHyphen/>
        <w:t xml:space="preserve">дысына қол жеткізу мүмкіндігі болмай қалуы мүмкін. Дәріскер өзінің дәрістік тақырып пен оның басты мақсаттарын есте сақтай отырып, талдауға қолданатын мысалын жақсы таңдап, тыңдаушылардың сол мысалды талдау бағытын дер кезінде керекті жаққа бағыттап отыру қажет. </w:t>
      </w:r>
    </w:p>
    <w:p w:rsidR="0029740E" w:rsidRPr="00936657" w:rsidRDefault="0029740E" w:rsidP="0029740E">
      <w:pPr>
        <w:spacing w:after="0" w:line="240" w:lineRule="auto"/>
        <w:jc w:val="both"/>
        <w:rPr>
          <w:rFonts w:ascii="Times New Roman" w:hAnsi="Times New Roman"/>
          <w:noProof/>
          <w:sz w:val="28"/>
          <w:szCs w:val="28"/>
          <w:lang w:val="kk-KZ"/>
        </w:rPr>
      </w:pPr>
      <w:r w:rsidRPr="00936657">
        <w:rPr>
          <w:rFonts w:ascii="Times New Roman" w:hAnsi="Times New Roman"/>
          <w:noProof/>
          <w:sz w:val="28"/>
          <w:szCs w:val="28"/>
          <w:lang w:val="kk-KZ"/>
        </w:rPr>
        <w:t>Кейбір жағдайларда дәріс басында көрсетілген немесе айтылған нақтылы жағдаятты дәріскер онан әрі тыңдаушылармен талдау үшін емес, өзінің оқый</w:t>
      </w:r>
      <w:r w:rsidRPr="00936657">
        <w:rPr>
          <w:rFonts w:ascii="Times New Roman" w:hAnsi="Times New Roman"/>
          <w:noProof/>
          <w:sz w:val="28"/>
          <w:szCs w:val="28"/>
          <w:lang w:val="kk-KZ"/>
        </w:rPr>
        <w:softHyphen/>
        <w:t>тын дәрісінің мазмұнын айқын ету үшін және дәріс мазмұнына тыңдаушы</w:t>
      </w:r>
      <w:r w:rsidRPr="00936657">
        <w:rPr>
          <w:rFonts w:ascii="Times New Roman" w:hAnsi="Times New Roman"/>
          <w:noProof/>
          <w:sz w:val="28"/>
          <w:szCs w:val="28"/>
          <w:lang w:val="kk-KZ"/>
        </w:rPr>
        <w:softHyphen/>
        <w:t>лардың қызығушылығын күшейтіп, дәрісті шығармашылық тұрғыдан түсін</w:t>
      </w:r>
      <w:r w:rsidRPr="00936657">
        <w:rPr>
          <w:rFonts w:ascii="Times New Roman" w:hAnsi="Times New Roman"/>
          <w:noProof/>
          <w:sz w:val="28"/>
          <w:szCs w:val="28"/>
          <w:lang w:val="kk-KZ"/>
        </w:rPr>
        <w:softHyphen/>
        <w:t xml:space="preserve">діру үшін қолдануы мүмкін. </w:t>
      </w:r>
    </w:p>
    <w:p w:rsidR="000D49CC" w:rsidRDefault="000D49CC" w:rsidP="0029740E">
      <w:pPr>
        <w:spacing w:after="0" w:line="240" w:lineRule="auto"/>
        <w:jc w:val="both"/>
        <w:rPr>
          <w:rFonts w:ascii="Times New Roman" w:hAnsi="Times New Roman"/>
          <w:b/>
          <w:noProof/>
          <w:sz w:val="28"/>
          <w:szCs w:val="28"/>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t xml:space="preserve">Кері байланыс құралын қолданатын дәріс.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Аудиторияның дәріс мазмұнын қалай қабылдап отырғандығын бақылау дәріскердің ең еретеден қолданылып келе жатқан нәрсесі. Сондай бақылау</w:t>
      </w:r>
      <w:r w:rsidRPr="00936657">
        <w:rPr>
          <w:rFonts w:ascii="Times New Roman" w:hAnsi="Times New Roman"/>
          <w:noProof/>
          <w:sz w:val="28"/>
          <w:szCs w:val="28"/>
          <w:lang w:val="kk-KZ"/>
        </w:rPr>
        <w:softHyphen/>
        <w:t xml:space="preserve">дың барысында дәріскер дәріс оқу бағытын, айтылатын мысалдардың түрін және басқа әдістерді қолдануы мүмкін. Қазіргі техникалық құралдар дамыған кезде, дәріс оқу барысында тыңдаушылармен кері байланыстарын бақылау мүмкіндігі көбеюде.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Дәріскер дәрісінің бастапқы кезінде, ортасында және соңғы кезеңінде тың</w:t>
      </w:r>
      <w:r w:rsidRPr="00936657">
        <w:rPr>
          <w:rFonts w:ascii="Times New Roman" w:hAnsi="Times New Roman"/>
          <w:noProof/>
          <w:sz w:val="28"/>
          <w:szCs w:val="28"/>
          <w:lang w:val="kk-KZ"/>
        </w:rPr>
        <w:softHyphen/>
        <w:t xml:space="preserve">даушыларға әртүрлі мазмұнына қисындық сұрақтар қойып отырады. Бірінші сұрақ жалпы тыңдаушылардың дәріс тақырыбы мен мазмұнын қаншалықты білетіндерін бақылау үшін қойылады. Екінші сұрақтар айтылып жатқан дәрістің мазмұны тыңдаушылар қаншалықты дұрыс түсініп отырғандарын анықтау үшін қойылады.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lastRenderedPageBreak/>
        <w:t xml:space="preserve">Егер тыңдаушылар бірінші қойылған сұрақтарға дұрыс жауап беретін болса, онда дәріс мазмұнының алғашқы бөлігін тезистік түрлерде қысқартып, жылдам түсіндіруге болады. Ал егер алғашқы сұрақтарға дұрыс жауап берген тыңдаушылардың саны аз болатын болса, онда екінші рет алғашқы сұрақтар пысықталып, өзгертіліп, қайталанап қойылады. Осындай қайталаулар </w:t>
      </w:r>
      <w:r w:rsidRPr="00936657">
        <w:rPr>
          <w:rFonts w:ascii="Times New Roman" w:hAnsi="Times New Roman"/>
          <w:i/>
          <w:noProof/>
          <w:sz w:val="28"/>
          <w:szCs w:val="28"/>
          <w:lang w:val="kk-KZ"/>
        </w:rPr>
        <w:t>кері байланыс</w:t>
      </w:r>
      <w:r w:rsidRPr="00936657">
        <w:rPr>
          <w:rFonts w:ascii="Times New Roman" w:hAnsi="Times New Roman"/>
          <w:noProof/>
          <w:sz w:val="28"/>
          <w:szCs w:val="28"/>
          <w:lang w:val="kk-KZ"/>
        </w:rPr>
        <w:t xml:space="preserve"> деп айтылады.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Сонымен, кері байланысты әдіс арқылы дәріс мазмұнын түсінудің деңгейін көтеруге, тыңдаушыларды дәріс мазмұнын қабылдаудың сапасын көтеруге болады. Дәріс мазмұнын тыңдаушылардың білім дәрежесіне барынша сәй</w:t>
      </w:r>
      <w:r w:rsidRPr="00936657">
        <w:rPr>
          <w:rFonts w:ascii="Times New Roman" w:hAnsi="Times New Roman"/>
          <w:noProof/>
          <w:sz w:val="28"/>
          <w:szCs w:val="28"/>
          <w:lang w:val="kk-KZ"/>
        </w:rPr>
        <w:softHyphen/>
        <w:t>кестендіруге болады. Бұл білім алуды топтың мүшелерінің жеке қабілетте</w:t>
      </w:r>
      <w:r w:rsidRPr="00936657">
        <w:rPr>
          <w:rFonts w:ascii="Times New Roman" w:hAnsi="Times New Roman"/>
          <w:noProof/>
          <w:sz w:val="28"/>
          <w:szCs w:val="28"/>
          <w:lang w:val="kk-KZ"/>
        </w:rPr>
        <w:softHyphen/>
        <w:t xml:space="preserve">рімен тікелей байланыстыру ұстанымын жүзеге асыру болып табылады.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Кері байланысты тек ауызша қойылатын сұрақтар арқылы ғана емес, жаңа техникалық құралдарды пайдаланып, жылдам түрде тестілік сұрақтарға жауап алу, қосымша түсіндіру үшін бейнекөріністер көрсетуге және т.б. қолдануға болады. </w:t>
      </w:r>
    </w:p>
    <w:p w:rsidR="000D49CC" w:rsidRDefault="000D49CC" w:rsidP="0029740E">
      <w:pPr>
        <w:spacing w:after="0" w:line="240" w:lineRule="auto"/>
        <w:jc w:val="both"/>
        <w:rPr>
          <w:rFonts w:ascii="Times New Roman" w:hAnsi="Times New Roman"/>
          <w:b/>
          <w:noProof/>
          <w:sz w:val="28"/>
          <w:szCs w:val="28"/>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t>Кеңес-дәріс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Бұл дәріс – оқу үдерісі кезінде өте жиі қолданылатын және аса қарапайым дәрістің түрі. Бұл ұстаз бен аудиторияның арасындағы тікелей байланыс арқылы жүзеге асады.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Кеңес-дәріс кезінде аудиториядағы тыңдаушылар дәрістік үдеріске сұрақ-жауап түрінде барынша кең араласады. Дәріс барысында ұстаздың аудито</w:t>
      </w:r>
      <w:r w:rsidRPr="00936657">
        <w:rPr>
          <w:rFonts w:ascii="Times New Roman" w:hAnsi="Times New Roman"/>
          <w:noProof/>
          <w:sz w:val="28"/>
          <w:szCs w:val="28"/>
          <w:lang w:val="kk-KZ"/>
        </w:rPr>
        <w:softHyphen/>
        <w:t xml:space="preserve">рияға қоятын сұрақтары проблемалық немесе дерек анықтаулық болулары мүмкін. Олар тыңдаушылардың дәріс тақырыбына байланысты білімдерін бақылауға арналады. Әдетте тыңдаушы сұраққа сәйкес білгенін айтады, немесе белгілі бір қорытынды жасайды. Мұндай сұрақтар тақырыптың теориялық тереңдігін, оның мазмұнының кеңдігін аңғарту үшін қойылады.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Мұндай дәріс кезінде әңгіме, түсіндіру, көрсету сияқты қарапайым әдістер қолданылады. Дәріскер солардың мазмұнын қойылған сұрақтарға алынған жауаптармен байланысты жалғастырады. Дәріс кезінде өте әртүрлі материал</w:t>
      </w:r>
      <w:r w:rsidRPr="00936657">
        <w:rPr>
          <w:rFonts w:ascii="Times New Roman" w:hAnsi="Times New Roman"/>
          <w:noProof/>
          <w:sz w:val="28"/>
          <w:szCs w:val="28"/>
          <w:lang w:val="kk-KZ"/>
        </w:rPr>
        <w:softHyphen/>
        <w:t>дарды пайдаланып, оқу жылдамдығын нақтылы жағдаяттарға байланысты өзгертіп отыруға болады. Дәріс-кеңес кезінде көптеген тыңдаушылардың пікірлерін ескере отырып, оларды дәріс мазмұнына араластырп отырып, айтылатын материалды реттеп отыруға болады. Дәріскер қойылған сұрақтар</w:t>
      </w:r>
      <w:r w:rsidRPr="00936657">
        <w:rPr>
          <w:rFonts w:ascii="Times New Roman" w:hAnsi="Times New Roman"/>
          <w:noProof/>
          <w:sz w:val="28"/>
          <w:szCs w:val="28"/>
          <w:lang w:val="kk-KZ"/>
        </w:rPr>
        <w:softHyphen/>
        <w:t>дың барлығына, ең болмаса қысқаша түрде жауап беруі керек. Бұл тыңдау</w:t>
      </w:r>
      <w:r w:rsidRPr="00936657">
        <w:rPr>
          <w:rFonts w:ascii="Times New Roman" w:hAnsi="Times New Roman"/>
          <w:noProof/>
          <w:sz w:val="28"/>
          <w:szCs w:val="28"/>
          <w:lang w:val="kk-KZ"/>
        </w:rPr>
        <w:softHyphen/>
        <w:t xml:space="preserve">шылардың ойын дәріс мазмұнына барынша тартуға мүмкіндік береді.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Егер дәріс нақтылы практикалық мәселеге арналған болса, онда дәріс кеңес-дәріс түрінде жүргізіледі. Кеңес-дәрістердің мүмкүн түрлері: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1 нұсқа. Дәріскер дәріс мазмұнын қысқаша түсіндіргеннен кейін тыңдаушы</w:t>
      </w:r>
      <w:r w:rsidRPr="00936657">
        <w:rPr>
          <w:rFonts w:ascii="Times New Roman" w:hAnsi="Times New Roman"/>
          <w:noProof/>
          <w:sz w:val="28"/>
          <w:szCs w:val="28"/>
          <w:lang w:val="kk-KZ"/>
        </w:rPr>
        <w:softHyphen/>
        <w:t xml:space="preserve">лардың нақтылы сұрақтар қоюын сұрайды. Ондай сұрақтарға </w:t>
      </w:r>
      <w:r w:rsidRPr="00936657">
        <w:rPr>
          <w:rFonts w:ascii="Times New Roman" w:hAnsi="Times New Roman"/>
          <w:noProof/>
          <w:sz w:val="28"/>
          <w:szCs w:val="28"/>
          <w:lang w:val="kk-KZ"/>
        </w:rPr>
        <w:lastRenderedPageBreak/>
        <w:t xml:space="preserve">дәріс мезгілінің 50 %-на дейін қолдануға болады. Мұндай дәрістің соңынан қысқаша пікіралмасу өткізіледі. Солардан кейін дәріскер қорытындылар жасайды.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2 нұсқа. Дәріс өтерден бірнеше күн бұрын дәріскер келесі дәріс тақырыбына байланысты әртүрлі сұрақтар жинайды. Дәріс басталғаннан кейін оның бірінші бөлімі жинақталған сұрақтарға жауап беруден, солардың мазмұнда</w:t>
      </w:r>
      <w:r w:rsidRPr="00936657">
        <w:rPr>
          <w:rFonts w:ascii="Times New Roman" w:hAnsi="Times New Roman"/>
          <w:noProof/>
          <w:sz w:val="28"/>
          <w:szCs w:val="28"/>
          <w:lang w:val="kk-KZ"/>
        </w:rPr>
        <w:softHyphen/>
        <w:t xml:space="preserve">рын талдаудан басталады. Дәрістің екінші бөлімінде дәріс тыңдаушылардың жаңадан қойылған сұрақтарына байланысты жалғастырылады.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3 нұсқа. Дәріс-кеңес тыңдаушылардың өзіндік жұмыстарын жалғастыруға арналады. Ол үшін тыңдаушыларға дәріс тақырыбына байланысты материал</w:t>
      </w:r>
      <w:r w:rsidRPr="00936657">
        <w:rPr>
          <w:rFonts w:ascii="Times New Roman" w:hAnsi="Times New Roman"/>
          <w:noProof/>
          <w:sz w:val="28"/>
          <w:szCs w:val="28"/>
          <w:lang w:val="kk-KZ"/>
        </w:rPr>
        <w:softHyphen/>
        <w:t xml:space="preserve">дар алдын ала таратылады. Ондай материалдар тек оқулыққа байланысты ғана емес, сонымен бірге дәріс мазмұнын практикалық істерді жүзеге асыру туралы нұсқаулық түрде берілуі керек. Тыңдаушылар дәріс материалдарын оқып танысқаннан кейін дәріскер-кеңесшіге өзінің сұрақтарын даярлауы керек. Сабақ сұрақтарға жауап беру және еркін пікір алмасу түрінде өтіледі. Сабақ нақтылы тақырыпқа немесе пәннің бөліміне қорытым жасау түрінде өтіледі.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 xml:space="preserve">4 нұсқа. Өте күрделі тақырып туралы немесе жаңа бағыттағы мәселелер туралы дәрісті бірнеше дәріскер бірлесіп жүргізеді. Олар тыңдаушылардың сұрақтарына бір-бірлерін толықтырып жауап береді. </w:t>
      </w:r>
    </w:p>
    <w:p w:rsidR="0029740E" w:rsidRPr="00936657" w:rsidRDefault="0029740E" w:rsidP="0029740E">
      <w:pPr>
        <w:spacing w:after="0" w:line="240" w:lineRule="auto"/>
        <w:jc w:val="both"/>
        <w:rPr>
          <w:rFonts w:ascii="Times New Roman" w:hAnsi="Times New Roman"/>
          <w:noProof/>
          <w:sz w:val="28"/>
          <w:szCs w:val="28"/>
          <w:lang w:val="kk-KZ"/>
        </w:rPr>
      </w:pPr>
      <w:r w:rsidRPr="00936657">
        <w:rPr>
          <w:rFonts w:ascii="Times New Roman" w:hAnsi="Times New Roman"/>
          <w:noProof/>
          <w:sz w:val="28"/>
          <w:szCs w:val="28"/>
          <w:lang w:val="kk-KZ"/>
        </w:rPr>
        <w:t>Жалпы алғанда, кеңес-дәрістер дәріс мазмұнын практикалық мәселелерге өте жақын, аралас түрде қарастырады, тыңдаушылардың практикалық қызығу</w:t>
      </w:r>
      <w:r w:rsidRPr="00936657">
        <w:rPr>
          <w:rFonts w:ascii="Times New Roman" w:hAnsi="Times New Roman"/>
          <w:noProof/>
          <w:sz w:val="28"/>
          <w:szCs w:val="28"/>
          <w:lang w:val="kk-KZ"/>
        </w:rPr>
        <w:softHyphen/>
        <w:t>шылықтарын ескеріп, олардың жеке даярлықтарының деңгейін ескере оты</w:t>
      </w:r>
      <w:r w:rsidRPr="00936657">
        <w:rPr>
          <w:rFonts w:ascii="Times New Roman" w:hAnsi="Times New Roman"/>
          <w:noProof/>
          <w:sz w:val="28"/>
          <w:szCs w:val="28"/>
          <w:lang w:val="kk-KZ"/>
        </w:rPr>
        <w:softHyphen/>
        <w:t xml:space="preserve">рып өтіледі. </w:t>
      </w:r>
    </w:p>
    <w:p w:rsidR="00F84992" w:rsidRDefault="00F84992" w:rsidP="0029740E">
      <w:pPr>
        <w:spacing w:after="0" w:line="240" w:lineRule="auto"/>
        <w:jc w:val="both"/>
        <w:rPr>
          <w:rFonts w:ascii="Times New Roman" w:hAnsi="Times New Roman"/>
          <w:b/>
          <w:noProof/>
          <w:sz w:val="28"/>
          <w:szCs w:val="28"/>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t>Топтық кеңес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Топтық кеңес дәрістік сабақтың ерекше түріне жатады. Оқу пәнінің ерекше тақырыбына немесе бірнеше тақырыпты біріктіретін тақырыпқа, практика</w:t>
      </w:r>
      <w:r w:rsidRPr="00936657">
        <w:rPr>
          <w:rFonts w:ascii="Times New Roman" w:hAnsi="Times New Roman"/>
          <w:noProof/>
          <w:sz w:val="28"/>
          <w:szCs w:val="28"/>
          <w:lang w:val="kk-KZ"/>
        </w:rPr>
        <w:softHyphen/>
        <w:t>лық маңыздылығы жоғары мәселеге арналады. Топтық кеңес төрт жағдайда қолданылады:</w:t>
      </w:r>
    </w:p>
    <w:p w:rsidR="0029740E" w:rsidRPr="00936657" w:rsidRDefault="0029740E" w:rsidP="0069440A">
      <w:pPr>
        <w:pStyle w:val="ae"/>
        <w:numPr>
          <w:ilvl w:val="0"/>
          <w:numId w:val="14"/>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оқулық материалдары практикалық мәселелерді түсінуге немесе шешу</w:t>
      </w:r>
      <w:r w:rsidRPr="00936657">
        <w:rPr>
          <w:rFonts w:ascii="Times New Roman" w:hAnsi="Times New Roman"/>
          <w:noProof/>
          <w:sz w:val="28"/>
          <w:szCs w:val="28"/>
          <w:lang w:val="kk-KZ"/>
        </w:rPr>
        <w:softHyphen/>
        <w:t>ге жеткілксіз болғанда;</w:t>
      </w:r>
    </w:p>
    <w:p w:rsidR="0029740E" w:rsidRPr="00936657" w:rsidRDefault="0029740E" w:rsidP="0069440A">
      <w:pPr>
        <w:pStyle w:val="ae"/>
        <w:numPr>
          <w:ilvl w:val="0"/>
          <w:numId w:val="14"/>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лабраториялық және практикалық сабақтарға даярлану кезінде, реферат немесе курстық әлде дипломдық жұмыстар жазу барысында, емтихан немесе сынақ тапсырар алдында;</w:t>
      </w:r>
    </w:p>
    <w:p w:rsidR="0029740E" w:rsidRPr="00936657" w:rsidRDefault="0029740E" w:rsidP="0069440A">
      <w:pPr>
        <w:pStyle w:val="ae"/>
        <w:numPr>
          <w:ilvl w:val="0"/>
          <w:numId w:val="14"/>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бір немесе бірнеше пәндерге қатысы бар нормативтік, құқықтық, нұсқаулық, үкімдік немесе әдістемелік күштері бар құжаттар туралы арнайы дәрістер оқылмағанда, соларды тыңдаушыларға түсіндіруде (олардың тақырыбы «Жаңа заңды практикада пайдалану», «Еңбек тура</w:t>
      </w:r>
      <w:r w:rsidRPr="00936657">
        <w:rPr>
          <w:rFonts w:ascii="Times New Roman" w:hAnsi="Times New Roman"/>
          <w:noProof/>
          <w:sz w:val="28"/>
          <w:szCs w:val="28"/>
          <w:lang w:val="kk-KZ"/>
        </w:rPr>
        <w:softHyphen/>
        <w:t>лы заңға жасалған жаңа түзетулер» деген сияқты тақырыптарға арна</w:t>
      </w:r>
      <w:r w:rsidRPr="00936657">
        <w:rPr>
          <w:rFonts w:ascii="Times New Roman" w:hAnsi="Times New Roman"/>
          <w:noProof/>
          <w:sz w:val="28"/>
          <w:szCs w:val="28"/>
          <w:lang w:val="kk-KZ"/>
        </w:rPr>
        <w:softHyphen/>
        <w:t xml:space="preserve">лады); </w:t>
      </w:r>
    </w:p>
    <w:p w:rsidR="0029740E" w:rsidRPr="00936657" w:rsidRDefault="0029740E" w:rsidP="0069440A">
      <w:pPr>
        <w:pStyle w:val="ae"/>
        <w:numPr>
          <w:ilvl w:val="0"/>
          <w:numId w:val="14"/>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белгілі бір тәжірибелік жұмыстармен танысқаннан кейін олардың мән-мағынасын талдап көрсетуде қолданылады.</w:t>
      </w:r>
    </w:p>
    <w:p w:rsidR="0029740E" w:rsidRPr="00936657" w:rsidRDefault="0029740E" w:rsidP="0029740E">
      <w:pPr>
        <w:spacing w:after="0" w:line="240" w:lineRule="auto"/>
        <w:jc w:val="both"/>
        <w:rPr>
          <w:rFonts w:ascii="Times New Roman" w:hAnsi="Times New Roman"/>
          <w:b/>
          <w:noProof/>
          <w:sz w:val="28"/>
          <w:szCs w:val="28"/>
          <w:lang w:val="kk-KZ"/>
        </w:rPr>
      </w:pPr>
    </w:p>
    <w:p w:rsidR="0029740E" w:rsidRPr="00936657" w:rsidRDefault="0029740E" w:rsidP="00D739EF">
      <w:pPr>
        <w:spacing w:after="0" w:line="240" w:lineRule="auto"/>
        <w:ind w:firstLine="708"/>
        <w:jc w:val="both"/>
        <w:rPr>
          <w:rFonts w:ascii="Times New Roman" w:hAnsi="Times New Roman"/>
          <w:b/>
          <w:noProof/>
          <w:sz w:val="28"/>
          <w:szCs w:val="28"/>
          <w:lang w:val="kk-KZ"/>
        </w:rPr>
      </w:pPr>
      <w:r w:rsidRPr="00936657">
        <w:rPr>
          <w:rFonts w:ascii="Times New Roman" w:hAnsi="Times New Roman"/>
          <w:b/>
          <w:noProof/>
          <w:sz w:val="28"/>
          <w:szCs w:val="28"/>
          <w:lang w:val="kk-KZ"/>
        </w:rPr>
        <w:t>Бағдарланған топтық кеңес-дәріс</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Егер тыңдаушылар көптеген сұрақтар қоятын болса, онда дәріс-кеңес тиімді өтеді. Егер сұрақтар қойылмайтын болса, онда дәріс дәстүрлі дәріске айналады. Мұның кемінде үш себебі болуы мүмкін:</w:t>
      </w:r>
    </w:p>
    <w:p w:rsidR="0029740E" w:rsidRPr="00936657" w:rsidRDefault="0029740E" w:rsidP="0069440A">
      <w:pPr>
        <w:pStyle w:val="ae"/>
        <w:numPr>
          <w:ilvl w:val="0"/>
          <w:numId w:val="15"/>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дәріс мазмұнының күрделілігі мен жаңашылдығы соншалықты тыңдау</w:t>
      </w:r>
      <w:r w:rsidRPr="00936657">
        <w:rPr>
          <w:rFonts w:ascii="Times New Roman" w:hAnsi="Times New Roman"/>
          <w:noProof/>
          <w:sz w:val="28"/>
          <w:szCs w:val="28"/>
          <w:lang w:val="kk-KZ"/>
        </w:rPr>
        <w:softHyphen/>
        <w:t>шылар оның мазмұны туралы ештеңе сұрай алмайды;</w:t>
      </w:r>
    </w:p>
    <w:p w:rsidR="0029740E" w:rsidRPr="00936657" w:rsidRDefault="0029740E" w:rsidP="0069440A">
      <w:pPr>
        <w:pStyle w:val="ae"/>
        <w:numPr>
          <w:ilvl w:val="0"/>
          <w:numId w:val="15"/>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 xml:space="preserve">дәріс мазмұнының күрделілігі туралы тыңдаушылардың білімі мен тәжірибесі жетіспегендіктен олар оны қарапайым мәселе деп есептейді; </w:t>
      </w:r>
    </w:p>
    <w:p w:rsidR="0029740E" w:rsidRPr="00936657" w:rsidRDefault="0029740E" w:rsidP="0069440A">
      <w:pPr>
        <w:pStyle w:val="ae"/>
        <w:numPr>
          <w:ilvl w:val="0"/>
          <w:numId w:val="15"/>
        </w:numPr>
        <w:spacing w:after="0" w:line="240" w:lineRule="auto"/>
        <w:ind w:left="0"/>
        <w:jc w:val="both"/>
        <w:rPr>
          <w:rFonts w:ascii="Times New Roman" w:hAnsi="Times New Roman"/>
          <w:noProof/>
          <w:sz w:val="28"/>
          <w:szCs w:val="28"/>
          <w:lang w:val="kk-KZ"/>
        </w:rPr>
      </w:pPr>
      <w:r w:rsidRPr="00936657">
        <w:rPr>
          <w:rFonts w:ascii="Times New Roman" w:hAnsi="Times New Roman"/>
          <w:noProof/>
          <w:sz w:val="28"/>
          <w:szCs w:val="28"/>
          <w:lang w:val="kk-KZ"/>
        </w:rPr>
        <w:t xml:space="preserve">тыңдаушылар проблеманы өздігінше оқып білуге әзір емес.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Аталғандай жағдайда дәріскер дәріс мазмұны туралы сұрақтарды өзі қойып, таңдаушыларды дәріс тыңдауға өзі даярлайды. Бұл сұрақтар ғылыми зерттеулерді жүзеге асыру практикасының барысында болатын қиындықтар мен қателіктерді анықтау негізінде жасалады. Даярланған сұрақтарға тыңдау</w:t>
      </w:r>
      <w:r w:rsidRPr="00936657">
        <w:rPr>
          <w:rFonts w:ascii="Times New Roman" w:hAnsi="Times New Roman"/>
          <w:noProof/>
          <w:sz w:val="28"/>
          <w:szCs w:val="28"/>
          <w:lang w:val="kk-KZ"/>
        </w:rPr>
        <w:softHyphen/>
        <w:t xml:space="preserve">шылар жауап берулері керек. Сонан кейін соларда жіберілген қателіктерге талдау жасалып, сол туралы пікір алмасулар жүргізіледі.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Дәріс мазмұнын анықтау үшін кері байланыстар негізінде тыңдаушылардың әрқайсысын дәріс талдауға араластыру қажет. Мұндай жағдайда барлық тыңдаушыларға 3-5 жауаптары бар сұрақтар беріледі. Сол сұрақтарға тың</w:t>
      </w:r>
      <w:r w:rsidRPr="00936657">
        <w:rPr>
          <w:rFonts w:ascii="Times New Roman" w:hAnsi="Times New Roman"/>
          <w:noProof/>
          <w:sz w:val="28"/>
          <w:szCs w:val="28"/>
          <w:lang w:val="kk-KZ"/>
        </w:rPr>
        <w:softHyphen/>
        <w:t>даушылар жауаптар береді. Ал егер ол жауаптар қате болса, онда оларға дәріс</w:t>
      </w:r>
      <w:r w:rsidRPr="00936657">
        <w:rPr>
          <w:rFonts w:ascii="Times New Roman" w:hAnsi="Times New Roman"/>
          <w:noProof/>
          <w:sz w:val="28"/>
          <w:szCs w:val="28"/>
          <w:lang w:val="kk-KZ"/>
        </w:rPr>
        <w:softHyphen/>
        <w:t>кер жауап береді. Сосын сол жауаптарды тәржімалауды сұрайды. Осылай бір дәрістің кезінде 10-20 сұраққа жауап беруге болады. Егер сұрақтарға белсен</w:t>
      </w:r>
      <w:r w:rsidRPr="00936657">
        <w:rPr>
          <w:rFonts w:ascii="Times New Roman" w:hAnsi="Times New Roman"/>
          <w:noProof/>
          <w:sz w:val="28"/>
          <w:szCs w:val="28"/>
          <w:lang w:val="kk-KZ"/>
        </w:rPr>
        <w:softHyphen/>
        <w:t xml:space="preserve">ді түрде дұрыс жауаптар берілетін болса, онда тыңдаушылар үшін олардың практикалық нәтижелері болады. </w:t>
      </w:r>
    </w:p>
    <w:p w:rsidR="0029740E" w:rsidRPr="00936657" w:rsidRDefault="0029740E" w:rsidP="00F84992">
      <w:pPr>
        <w:spacing w:after="0" w:line="240" w:lineRule="auto"/>
        <w:ind w:firstLine="708"/>
        <w:jc w:val="both"/>
        <w:rPr>
          <w:rFonts w:ascii="Times New Roman" w:hAnsi="Times New Roman"/>
          <w:noProof/>
          <w:sz w:val="28"/>
          <w:szCs w:val="28"/>
          <w:lang w:val="kk-KZ"/>
        </w:rPr>
      </w:pPr>
      <w:r w:rsidRPr="00936657">
        <w:rPr>
          <w:rFonts w:ascii="Times New Roman" w:hAnsi="Times New Roman"/>
          <w:noProof/>
          <w:sz w:val="28"/>
          <w:szCs w:val="28"/>
          <w:lang w:val="kk-KZ"/>
        </w:rPr>
        <w:t>Сонымен, жоғарыда қаралған дәрістердің түрлері тыңдаушылардың оқулық-танымдық әрекеттерін белсенді түрде жүргізуге көмектеседі. Сонымен бірге, келтірілген дәрістердің қандай түрін таңдау керектігі туралы шешім көптеген факторлардан тәуелді. Олар: сабақтың мақсаты; аудиторияның даярлық дең</w:t>
      </w:r>
      <w:r w:rsidRPr="00936657">
        <w:rPr>
          <w:rFonts w:ascii="Times New Roman" w:hAnsi="Times New Roman"/>
          <w:noProof/>
          <w:sz w:val="28"/>
          <w:szCs w:val="28"/>
          <w:lang w:val="kk-KZ"/>
        </w:rPr>
        <w:softHyphen/>
        <w:t>гейі; уақыттың жеткілікті болуы; оқу үдерістеріне қажетті құралдардың жеткілікті болуы және т.б. Теориялық материалдарды оқып-білу үшін, қашықтан оқытудің ерекшеліктерін ескеретін, басқа технологиялар қолданы</w:t>
      </w:r>
      <w:r w:rsidRPr="00936657">
        <w:rPr>
          <w:rFonts w:ascii="Times New Roman" w:hAnsi="Times New Roman"/>
          <w:noProof/>
          <w:sz w:val="28"/>
          <w:szCs w:val="28"/>
          <w:lang w:val="kk-KZ"/>
        </w:rPr>
        <w:softHyphen/>
        <w:t>лады. Қашықтан оқыту кезінде, ұстаз бен тыңдаушының араларының қашық</w:t>
      </w:r>
      <w:r w:rsidRPr="00936657">
        <w:rPr>
          <w:rFonts w:ascii="Times New Roman" w:hAnsi="Times New Roman"/>
          <w:noProof/>
          <w:sz w:val="28"/>
          <w:szCs w:val="28"/>
          <w:lang w:val="kk-KZ"/>
        </w:rPr>
        <w:softHyphen/>
        <w:t>тығына байланысты және оқу топтарының және т.б. бөлек-бөлек болуынан дәстүрлі дәрісті пайдалану іс жүзінде мүмкін болмайды. Теориялық мате</w:t>
      </w:r>
      <w:r w:rsidRPr="00936657">
        <w:rPr>
          <w:rFonts w:ascii="Times New Roman" w:hAnsi="Times New Roman"/>
          <w:noProof/>
          <w:sz w:val="28"/>
          <w:szCs w:val="28"/>
          <w:lang w:val="kk-KZ"/>
        </w:rPr>
        <w:softHyphen/>
        <w:t>риалдарды игеру үшін қашықтықтан оқытудың ерекшеліктерін ескеретін технологиялар қажет. Теориялық материалдарды игерудің сапасын көтеру үшін оқыту үдерісінде компьютерлік және оқыту телекоммуникациялық бағдарламаларын қолданады. Мұндай технологиялардың басты түрлері:</w:t>
      </w:r>
    </w:p>
    <w:p w:rsidR="0029740E" w:rsidRPr="00936657" w:rsidRDefault="0029740E" w:rsidP="0069440A">
      <w:pPr>
        <w:pStyle w:val="ae"/>
        <w:numPr>
          <w:ilvl w:val="0"/>
          <w:numId w:val="16"/>
        </w:numPr>
        <w:spacing w:after="0" w:line="240" w:lineRule="auto"/>
        <w:ind w:left="0"/>
        <w:jc w:val="both"/>
        <w:rPr>
          <w:rFonts w:ascii="Times New Roman" w:hAnsi="Times New Roman"/>
          <w:noProof/>
          <w:sz w:val="28"/>
          <w:szCs w:val="28"/>
          <w:lang w:val="kk-KZ"/>
        </w:rPr>
      </w:pPr>
      <w:r w:rsidRPr="00936657">
        <w:rPr>
          <w:rFonts w:ascii="Times New Roman" w:hAnsi="Times New Roman"/>
          <w:b/>
          <w:i/>
          <w:noProof/>
          <w:sz w:val="28"/>
          <w:szCs w:val="28"/>
          <w:lang w:val="kk-KZ"/>
        </w:rPr>
        <w:t>Бейнедәріс</w:t>
      </w:r>
      <w:r w:rsidRPr="00936657">
        <w:rPr>
          <w:rFonts w:ascii="Times New Roman" w:hAnsi="Times New Roman"/>
          <w:noProof/>
          <w:sz w:val="28"/>
          <w:szCs w:val="28"/>
          <w:lang w:val="kk-KZ"/>
        </w:rPr>
        <w:t>. Оны пайдалану үшін дәріс сандық тасымалдаушыларға жазылады. Дәрісті бейнелі ету үшін сызықтық емес әдістер арқылы мультимедиялық материалдарды қолдануға болады. Мұндай қосымша</w:t>
      </w:r>
      <w:r w:rsidRPr="00936657">
        <w:rPr>
          <w:rFonts w:ascii="Times New Roman" w:hAnsi="Times New Roman"/>
          <w:noProof/>
          <w:sz w:val="28"/>
          <w:szCs w:val="28"/>
          <w:lang w:val="kk-KZ"/>
        </w:rPr>
        <w:softHyphen/>
        <w:t xml:space="preserve">лар </w:t>
      </w:r>
      <w:r w:rsidRPr="00936657">
        <w:rPr>
          <w:rFonts w:ascii="Times New Roman" w:hAnsi="Times New Roman"/>
          <w:noProof/>
          <w:sz w:val="28"/>
          <w:szCs w:val="28"/>
          <w:lang w:val="kk-KZ"/>
        </w:rPr>
        <w:lastRenderedPageBreak/>
        <w:t>дәріс мазмұнын байытып қана қоймайды, сонымен бірге, тыңдау</w:t>
      </w:r>
      <w:r w:rsidRPr="00936657">
        <w:rPr>
          <w:rFonts w:ascii="Times New Roman" w:hAnsi="Times New Roman"/>
          <w:noProof/>
          <w:sz w:val="28"/>
          <w:szCs w:val="28"/>
          <w:lang w:val="kk-KZ"/>
        </w:rPr>
        <w:softHyphen/>
        <w:t>шылар үшін оны ширақ және тартымды етеді. Теориялық материалды осылай түсіндіру барысында оны кез-келген уақытта және on-line саба</w:t>
      </w:r>
      <w:r w:rsidRPr="00936657">
        <w:rPr>
          <w:rFonts w:ascii="Times New Roman" w:hAnsi="Times New Roman"/>
          <w:noProof/>
          <w:sz w:val="28"/>
          <w:szCs w:val="28"/>
          <w:lang w:val="kk-KZ"/>
        </w:rPr>
        <w:softHyphen/>
        <w:t>ғы материалдарының қиын жерлерін қайтадан қарауға мүмкіндік туын</w:t>
      </w:r>
      <w:r w:rsidRPr="00936657">
        <w:rPr>
          <w:rFonts w:ascii="Times New Roman" w:hAnsi="Times New Roman"/>
          <w:noProof/>
          <w:sz w:val="28"/>
          <w:szCs w:val="28"/>
          <w:lang w:val="kk-KZ"/>
        </w:rPr>
        <w:softHyphen/>
        <w:t xml:space="preserve">дайды. </w:t>
      </w:r>
    </w:p>
    <w:p w:rsidR="0029740E" w:rsidRPr="00936657" w:rsidRDefault="0029740E" w:rsidP="0069440A">
      <w:pPr>
        <w:pStyle w:val="ae"/>
        <w:numPr>
          <w:ilvl w:val="0"/>
          <w:numId w:val="16"/>
        </w:numPr>
        <w:spacing w:after="0" w:line="240" w:lineRule="auto"/>
        <w:ind w:left="0"/>
        <w:jc w:val="both"/>
        <w:rPr>
          <w:rFonts w:ascii="Times New Roman" w:hAnsi="Times New Roman"/>
          <w:noProof/>
          <w:sz w:val="28"/>
          <w:szCs w:val="28"/>
          <w:lang w:val="kk-KZ"/>
        </w:rPr>
      </w:pPr>
      <w:r w:rsidRPr="00936657">
        <w:rPr>
          <w:rFonts w:ascii="Times New Roman" w:hAnsi="Times New Roman"/>
          <w:b/>
          <w:i/>
          <w:noProof/>
          <w:sz w:val="28"/>
          <w:szCs w:val="28"/>
          <w:lang w:val="kk-KZ"/>
        </w:rPr>
        <w:t>Мультимедиялық дәріс.</w:t>
      </w:r>
      <w:r w:rsidRPr="00936657">
        <w:rPr>
          <w:rFonts w:ascii="Times New Roman" w:hAnsi="Times New Roman"/>
          <w:noProof/>
          <w:sz w:val="28"/>
          <w:szCs w:val="28"/>
          <w:lang w:val="kk-KZ"/>
        </w:rPr>
        <w:t xml:space="preserve"> Дәрістік материалдарды тыңдаушылар еркін игеруі үшін оқытудың интербелсенді компьютерлік бағдарламалары пайдаланылады. Олар: теориялық материалдарды түсіндіру мультиме</w:t>
      </w:r>
      <w:r w:rsidRPr="00936657">
        <w:rPr>
          <w:rFonts w:ascii="Times New Roman" w:hAnsi="Times New Roman"/>
          <w:noProof/>
          <w:sz w:val="28"/>
          <w:szCs w:val="28"/>
          <w:lang w:val="kk-KZ"/>
        </w:rPr>
        <w:softHyphen/>
        <w:t>диялық құралдар арқылы жасалуы; әрбір тыңдаушының өзінің оқу траекториясын еркін таңдай алуы; курсты игерудің жылдамдығын өзгертуге мүмкіндік алуы; оқыту әдістерін тыңадушының психофизио</w:t>
      </w:r>
      <w:r w:rsidRPr="00936657">
        <w:rPr>
          <w:rFonts w:ascii="Times New Roman" w:hAnsi="Times New Roman"/>
          <w:noProof/>
          <w:sz w:val="28"/>
          <w:szCs w:val="28"/>
          <w:lang w:val="kk-KZ"/>
        </w:rPr>
        <w:softHyphen/>
        <w:t xml:space="preserve">логиялық ерекшеліктеріне барынша сәйкес етіп өткізуге мүмкіндіктің туындауы. Мұндай бағдарламалар тиімді болу үшін оқудың теориялық материалын тестілік бағдарлама арқылы игеруге болады. Осы мақсатта интерфейстік құралдар мен мазмұндық мәселелерді пысықтау аса маңызды. </w:t>
      </w:r>
    </w:p>
    <w:p w:rsidR="000F07D7" w:rsidRDefault="000F07D7" w:rsidP="0029740E">
      <w:pPr>
        <w:shd w:val="clear" w:color="auto" w:fill="FFFFFF"/>
        <w:spacing w:after="0" w:line="240" w:lineRule="auto"/>
        <w:ind w:firstLine="454"/>
        <w:jc w:val="both"/>
        <w:rPr>
          <w:rFonts w:ascii="Times New Roman" w:hAnsi="Times New Roman"/>
          <w:sz w:val="28"/>
          <w:szCs w:val="28"/>
          <w:lang w:val="kk-KZ"/>
        </w:rPr>
      </w:pPr>
      <w:r>
        <w:rPr>
          <w:rFonts w:ascii="Times New Roman" w:hAnsi="Times New Roman"/>
          <w:sz w:val="28"/>
          <w:szCs w:val="28"/>
          <w:lang w:val="kk-KZ"/>
        </w:rPr>
        <w:t xml:space="preserve">Үлгі дәріс ретінде ақпараттық дәріс түрі қосымшада берілген. </w:t>
      </w:r>
    </w:p>
    <w:p w:rsidR="00E715D3" w:rsidRDefault="000F07D7" w:rsidP="0029740E">
      <w:pPr>
        <w:shd w:val="clear" w:color="auto" w:fill="FFFFFF"/>
        <w:spacing w:after="0" w:line="240" w:lineRule="auto"/>
        <w:ind w:firstLine="454"/>
        <w:jc w:val="both"/>
        <w:rPr>
          <w:rFonts w:ascii="Times New Roman" w:hAnsi="Times New Roman"/>
          <w:sz w:val="28"/>
          <w:szCs w:val="28"/>
          <w:lang w:val="kk-KZ"/>
        </w:rPr>
      </w:pPr>
      <w:r>
        <w:rPr>
          <w:rFonts w:ascii="Times New Roman" w:hAnsi="Times New Roman"/>
          <w:sz w:val="28"/>
          <w:szCs w:val="28"/>
          <w:lang w:val="kk-KZ"/>
        </w:rPr>
        <w:t>Қосымша А</w:t>
      </w:r>
    </w:p>
    <w:p w:rsidR="000F07D7" w:rsidRPr="00D5471D" w:rsidRDefault="000F07D7" w:rsidP="0029740E">
      <w:pPr>
        <w:shd w:val="clear" w:color="auto" w:fill="FFFFFF"/>
        <w:spacing w:after="0" w:line="240" w:lineRule="auto"/>
        <w:ind w:firstLine="454"/>
        <w:jc w:val="both"/>
        <w:rPr>
          <w:rFonts w:ascii="Times New Roman" w:hAnsi="Times New Roman"/>
          <w:sz w:val="28"/>
          <w:szCs w:val="28"/>
          <w:lang w:val="kk-KZ"/>
        </w:rPr>
      </w:pPr>
    </w:p>
    <w:p w:rsidR="00E715D3" w:rsidRPr="00D5471D" w:rsidRDefault="00671F03" w:rsidP="0029740E">
      <w:pPr>
        <w:shd w:val="clear" w:color="auto" w:fill="FFFFFF"/>
        <w:spacing w:after="0" w:line="240" w:lineRule="auto"/>
        <w:ind w:firstLine="454"/>
        <w:jc w:val="center"/>
        <w:rPr>
          <w:rFonts w:ascii="Times New Roman" w:hAnsi="Times New Roman"/>
          <w:b/>
          <w:bCs/>
          <w:sz w:val="28"/>
          <w:szCs w:val="28"/>
          <w:lang w:val="kk-KZ"/>
        </w:rPr>
      </w:pPr>
      <w:r w:rsidRPr="00D5471D">
        <w:rPr>
          <w:rFonts w:ascii="Times New Roman" w:hAnsi="Times New Roman"/>
          <w:b/>
          <w:bCs/>
          <w:sz w:val="28"/>
          <w:szCs w:val="28"/>
          <w:lang w:val="kk-KZ"/>
        </w:rPr>
        <w:t>МАГИСТРАНТТАРҒА ПРАКТ</w:t>
      </w:r>
      <w:r w:rsidR="00E715D3" w:rsidRPr="00D5471D">
        <w:rPr>
          <w:rFonts w:ascii="Times New Roman" w:hAnsi="Times New Roman"/>
          <w:b/>
          <w:bCs/>
          <w:sz w:val="28"/>
          <w:szCs w:val="28"/>
          <w:lang w:val="kk-KZ"/>
        </w:rPr>
        <w:t>ИКАЛЫҚ САБАҚТАРДЫ ӨТКІЗУ ЖӘНЕ ҰЙЫМДАСТЫРУ БОЙЫНША ӘДІСТЕМЕЛІК ҰСЫНЫСТАР</w:t>
      </w:r>
    </w:p>
    <w:p w:rsidR="00A064EE" w:rsidRPr="00A064EE" w:rsidRDefault="00A064EE" w:rsidP="00A064EE">
      <w:pPr>
        <w:spacing w:after="0" w:line="240" w:lineRule="auto"/>
        <w:ind w:firstLine="454"/>
        <w:jc w:val="both"/>
        <w:rPr>
          <w:rFonts w:ascii="Times New Roman" w:hAnsi="Times New Roman"/>
          <w:noProof/>
          <w:sz w:val="28"/>
          <w:szCs w:val="28"/>
          <w:lang w:val="kk-KZ"/>
        </w:rPr>
      </w:pPr>
      <w:r w:rsidRPr="00A064EE">
        <w:rPr>
          <w:rFonts w:ascii="Times New Roman" w:hAnsi="Times New Roman"/>
          <w:noProof/>
          <w:sz w:val="28"/>
          <w:szCs w:val="28"/>
          <w:lang w:val="kk-KZ"/>
        </w:rPr>
        <w:t>Жоғары оқу орнында өтілген пәнді тереңдету үшін практикалық сабақтар өтіледі. Практикалық сабақтың мақсаты – кейінгі кәсіби жұмыс кезінде қажет болатын, оқулықта келтірілген кәсіби істерге деген бейімділік пен машық</w:t>
      </w:r>
      <w:r w:rsidRPr="00A064EE">
        <w:rPr>
          <w:rFonts w:ascii="Times New Roman" w:hAnsi="Times New Roman"/>
          <w:noProof/>
          <w:sz w:val="28"/>
          <w:szCs w:val="28"/>
          <w:lang w:val="kk-KZ"/>
        </w:rPr>
        <w:softHyphen/>
        <w:t xml:space="preserve">тықты қалыптастыру. Практикалық сабақтар, гуманитарлық, әлеуметтік және экономикалық пәндерді оқумен қатар, кәсіби сабақтардың циклдерін өткен кездерде де пайдаланылады. </w:t>
      </w:r>
    </w:p>
    <w:p w:rsidR="00A064EE" w:rsidRPr="00A064EE" w:rsidRDefault="00A064EE" w:rsidP="00A064EE">
      <w:pPr>
        <w:spacing w:after="0" w:line="240" w:lineRule="auto"/>
        <w:ind w:firstLine="454"/>
        <w:jc w:val="both"/>
        <w:rPr>
          <w:rFonts w:ascii="Times New Roman" w:hAnsi="Times New Roman"/>
          <w:noProof/>
          <w:sz w:val="28"/>
          <w:szCs w:val="28"/>
          <w:lang w:val="kk-KZ"/>
        </w:rPr>
      </w:pPr>
      <w:r w:rsidRPr="00A064EE">
        <w:rPr>
          <w:rFonts w:ascii="Times New Roman" w:hAnsi="Times New Roman"/>
          <w:noProof/>
          <w:sz w:val="28"/>
          <w:szCs w:val="28"/>
          <w:lang w:val="kk-KZ"/>
        </w:rPr>
        <w:t>Практикалық сабақ – ұстаздың тапсырмасымен және бақылауымен оқу үде</w:t>
      </w:r>
      <w:r w:rsidRPr="00A064EE">
        <w:rPr>
          <w:rFonts w:ascii="Times New Roman" w:hAnsi="Times New Roman"/>
          <w:noProof/>
          <w:sz w:val="28"/>
          <w:szCs w:val="28"/>
          <w:lang w:val="kk-KZ"/>
        </w:rPr>
        <w:softHyphen/>
        <w:t>рісі кезінде тыңдаушының атқаратын жұмысы. Алдағы сабаққа даярлану үшін тыңдаушының аналитикалық, жобалаушылық, құрастырушылық сияқ</w:t>
      </w:r>
      <w:r w:rsidRPr="00A064EE">
        <w:rPr>
          <w:rFonts w:ascii="Times New Roman" w:hAnsi="Times New Roman"/>
          <w:noProof/>
          <w:sz w:val="28"/>
          <w:szCs w:val="28"/>
          <w:lang w:val="kk-KZ"/>
        </w:rPr>
        <w:softHyphen/>
        <w:t>ты зерделік қабілеттерін дамыту керек. Сондықтан тыңдаушыны нақтылы бір мәселені, жағдаятты, құбылысты, жобаны талдауға, нақтылы шешім қабыл</w:t>
      </w:r>
      <w:r w:rsidRPr="00A064EE">
        <w:rPr>
          <w:rFonts w:ascii="Times New Roman" w:hAnsi="Times New Roman"/>
          <w:noProof/>
          <w:sz w:val="28"/>
          <w:szCs w:val="28"/>
          <w:lang w:val="kk-KZ"/>
        </w:rPr>
        <w:softHyphen/>
        <w:t xml:space="preserve">дауға, практикалық міндеттерді атқаруға мәжбүр болуы керек. Кәсіби іске даярлау мақсатында өндірістік жағдаяттың практикалық тапсырмасын, істі бейнелеу ойынын жүзеге асыру мен оқыту әдісін жүзеге асыру. </w:t>
      </w:r>
    </w:p>
    <w:p w:rsidR="00A064EE" w:rsidRPr="003D0875" w:rsidRDefault="00A064EE" w:rsidP="00A064EE">
      <w:pPr>
        <w:spacing w:after="0" w:line="240" w:lineRule="auto"/>
        <w:ind w:firstLine="360"/>
        <w:jc w:val="both"/>
        <w:rPr>
          <w:rFonts w:ascii="Times New Roman" w:hAnsi="Times New Roman"/>
          <w:noProof/>
          <w:sz w:val="28"/>
          <w:szCs w:val="28"/>
          <w:lang w:val="kk-KZ"/>
        </w:rPr>
      </w:pPr>
      <w:r w:rsidRPr="00A064EE">
        <w:rPr>
          <w:rFonts w:ascii="Times New Roman" w:hAnsi="Times New Roman"/>
          <w:noProof/>
          <w:sz w:val="28"/>
          <w:szCs w:val="28"/>
          <w:lang w:val="kk-KZ"/>
        </w:rPr>
        <w:t>Тыңдаушылар практикалық сабаққа алдын ала дарланып келуі керек. Тың</w:t>
      </w:r>
      <w:r w:rsidRPr="00A064EE">
        <w:rPr>
          <w:rFonts w:ascii="Times New Roman" w:hAnsi="Times New Roman"/>
          <w:noProof/>
          <w:sz w:val="28"/>
          <w:szCs w:val="28"/>
          <w:lang w:val="kk-KZ"/>
        </w:rPr>
        <w:softHyphen/>
        <w:t xml:space="preserve">даушылардың сабаққа даярлануы үшін оның әрбір тақырыбына арналған </w:t>
      </w:r>
      <w:r w:rsidRPr="003D0875">
        <w:rPr>
          <w:rFonts w:ascii="Times New Roman" w:hAnsi="Times New Roman"/>
          <w:noProof/>
          <w:sz w:val="28"/>
          <w:szCs w:val="28"/>
          <w:lang w:val="kk-KZ"/>
        </w:rPr>
        <w:t>әдістемелік ұсыныстармен қамтамасыз ету керек. Олардың басты жақтары:</w:t>
      </w:r>
    </w:p>
    <w:p w:rsidR="00A064EE" w:rsidRPr="003D0875" w:rsidRDefault="00A064EE" w:rsidP="0069440A">
      <w:pPr>
        <w:pStyle w:val="ae"/>
        <w:numPr>
          <w:ilvl w:val="0"/>
          <w:numId w:val="17"/>
        </w:numPr>
        <w:spacing w:after="0" w:line="240" w:lineRule="auto"/>
        <w:jc w:val="both"/>
        <w:rPr>
          <w:rFonts w:ascii="Times New Roman" w:hAnsi="Times New Roman"/>
          <w:noProof/>
          <w:sz w:val="28"/>
          <w:szCs w:val="28"/>
        </w:rPr>
      </w:pPr>
      <w:r w:rsidRPr="003D0875">
        <w:rPr>
          <w:rFonts w:ascii="Times New Roman" w:hAnsi="Times New Roman"/>
          <w:noProof/>
          <w:sz w:val="28"/>
          <w:szCs w:val="28"/>
        </w:rPr>
        <w:t xml:space="preserve">сабақ тақырыбы; </w:t>
      </w:r>
    </w:p>
    <w:p w:rsidR="00A064EE" w:rsidRPr="003D0875" w:rsidRDefault="00A064EE" w:rsidP="0069440A">
      <w:pPr>
        <w:pStyle w:val="ae"/>
        <w:numPr>
          <w:ilvl w:val="0"/>
          <w:numId w:val="17"/>
        </w:numPr>
        <w:spacing w:after="0" w:line="240" w:lineRule="auto"/>
        <w:jc w:val="both"/>
        <w:rPr>
          <w:rFonts w:ascii="Times New Roman" w:hAnsi="Times New Roman"/>
          <w:noProof/>
          <w:sz w:val="28"/>
          <w:szCs w:val="28"/>
        </w:rPr>
      </w:pPr>
      <w:r w:rsidRPr="003D0875">
        <w:rPr>
          <w:rFonts w:ascii="Times New Roman" w:hAnsi="Times New Roman"/>
          <w:noProof/>
          <w:sz w:val="28"/>
          <w:szCs w:val="28"/>
        </w:rPr>
        <w:t xml:space="preserve">сабақтың мақсаты (оқу материалдарына арналған тапсырмаларды неге игеру керектігін анықтау); </w:t>
      </w:r>
    </w:p>
    <w:p w:rsidR="00A064EE" w:rsidRPr="003D0875" w:rsidRDefault="00A064EE" w:rsidP="0069440A">
      <w:pPr>
        <w:pStyle w:val="ae"/>
        <w:numPr>
          <w:ilvl w:val="0"/>
          <w:numId w:val="17"/>
        </w:numPr>
        <w:spacing w:after="0" w:line="240" w:lineRule="auto"/>
        <w:jc w:val="both"/>
        <w:rPr>
          <w:rFonts w:ascii="Times New Roman" w:hAnsi="Times New Roman"/>
          <w:noProof/>
          <w:sz w:val="28"/>
          <w:szCs w:val="28"/>
        </w:rPr>
      </w:pPr>
      <w:r w:rsidRPr="003D0875">
        <w:rPr>
          <w:rFonts w:ascii="Times New Roman" w:hAnsi="Times New Roman"/>
          <w:noProof/>
          <w:sz w:val="28"/>
          <w:szCs w:val="28"/>
        </w:rPr>
        <w:lastRenderedPageBreak/>
        <w:t>сабақтың міндеттері (әрбір тыңдаушы нақтылы қабілетті меңгеруі керек);</w:t>
      </w:r>
    </w:p>
    <w:p w:rsidR="00A064EE" w:rsidRPr="003D0875" w:rsidRDefault="00A064EE" w:rsidP="0069440A">
      <w:pPr>
        <w:pStyle w:val="ae"/>
        <w:numPr>
          <w:ilvl w:val="0"/>
          <w:numId w:val="17"/>
        </w:numPr>
        <w:spacing w:after="0" w:line="240" w:lineRule="auto"/>
        <w:jc w:val="both"/>
        <w:rPr>
          <w:rFonts w:ascii="Times New Roman" w:hAnsi="Times New Roman"/>
          <w:noProof/>
          <w:sz w:val="28"/>
          <w:szCs w:val="28"/>
        </w:rPr>
      </w:pPr>
      <w:proofErr w:type="gramStart"/>
      <w:r w:rsidRPr="003D0875">
        <w:rPr>
          <w:rFonts w:ascii="Times New Roman" w:hAnsi="Times New Roman"/>
          <w:noProof/>
          <w:sz w:val="28"/>
          <w:szCs w:val="28"/>
        </w:rPr>
        <w:t>сабақта талданатын оқу сұрақтары;</w:t>
      </w:r>
      <w:proofErr w:type="gramEnd"/>
    </w:p>
    <w:p w:rsidR="00A064EE" w:rsidRPr="003D0875" w:rsidRDefault="00A064EE" w:rsidP="0069440A">
      <w:pPr>
        <w:pStyle w:val="ae"/>
        <w:numPr>
          <w:ilvl w:val="0"/>
          <w:numId w:val="17"/>
        </w:numPr>
        <w:spacing w:after="0" w:line="240" w:lineRule="auto"/>
        <w:jc w:val="both"/>
        <w:rPr>
          <w:rFonts w:ascii="Times New Roman" w:hAnsi="Times New Roman"/>
          <w:noProof/>
          <w:sz w:val="28"/>
          <w:szCs w:val="28"/>
        </w:rPr>
      </w:pPr>
      <w:r w:rsidRPr="003D0875">
        <w:rPr>
          <w:rFonts w:ascii="Times New Roman" w:hAnsi="Times New Roman"/>
          <w:noProof/>
          <w:sz w:val="28"/>
          <w:szCs w:val="28"/>
        </w:rPr>
        <w:t>сабақты жүргізудің уақыттық мерзімдерін, бақылау формаларын, сабақ жүргізудің әдістерін көрсету.</w:t>
      </w:r>
    </w:p>
    <w:p w:rsidR="00A064EE" w:rsidRPr="00A064EE" w:rsidRDefault="00A064EE" w:rsidP="00A064EE">
      <w:pPr>
        <w:spacing w:after="0" w:line="240" w:lineRule="auto"/>
        <w:ind w:firstLine="360"/>
        <w:jc w:val="both"/>
        <w:rPr>
          <w:rFonts w:ascii="Times New Roman" w:hAnsi="Times New Roman"/>
          <w:noProof/>
          <w:sz w:val="28"/>
          <w:szCs w:val="28"/>
          <w:lang w:val="kk-KZ"/>
        </w:rPr>
      </w:pPr>
      <w:r w:rsidRPr="003D0875">
        <w:rPr>
          <w:rFonts w:ascii="Times New Roman" w:hAnsi="Times New Roman"/>
          <w:noProof/>
          <w:sz w:val="28"/>
          <w:szCs w:val="28"/>
          <w:lang w:val="kk-KZ"/>
        </w:rPr>
        <w:t>Әдетте сабақтың құрылымы оқытушының кіріспе сөзінен басталады; тың</w:t>
      </w:r>
      <w:r w:rsidRPr="003D0875">
        <w:rPr>
          <w:rFonts w:ascii="Times New Roman" w:hAnsi="Times New Roman"/>
          <w:noProof/>
          <w:sz w:val="28"/>
          <w:szCs w:val="28"/>
          <w:lang w:val="kk-KZ"/>
        </w:rPr>
        <w:softHyphen/>
      </w:r>
      <w:r w:rsidRPr="00A064EE">
        <w:rPr>
          <w:rFonts w:ascii="Times New Roman" w:hAnsi="Times New Roman"/>
          <w:noProof/>
          <w:sz w:val="28"/>
          <w:szCs w:val="28"/>
          <w:lang w:val="kk-KZ"/>
        </w:rPr>
        <w:t>даушылардың түсінбеген мәселелеріне алдын ала түсіндірмелер беру; сабақ</w:t>
      </w:r>
      <w:r w:rsidRPr="00A064EE">
        <w:rPr>
          <w:rFonts w:ascii="Times New Roman" w:hAnsi="Times New Roman"/>
          <w:noProof/>
          <w:sz w:val="28"/>
          <w:szCs w:val="28"/>
          <w:lang w:val="kk-KZ"/>
        </w:rPr>
        <w:softHyphen/>
        <w:t>таң практикалық бөлімі және ұстаздың қорытынды сөзі. Сабақтың мақсаты тыңдаушыларға айқын және түсінікті болуы керек. Практикалық сабақтар кезінде оңай және ауыр тапсырмаларды дұрыс орналастыру керек; сабақ оңай сұрақтан күрделі сұрақтарға қарай өту қажет. Әр тыңдаушының ерекшелігіне сәйкеснақтылы тапсырмалар беру керек. Сонда олар өздерінің мүмкіндік</w:t>
      </w:r>
      <w:r w:rsidRPr="00A064EE">
        <w:rPr>
          <w:rFonts w:ascii="Times New Roman" w:hAnsi="Times New Roman"/>
          <w:noProof/>
          <w:sz w:val="28"/>
          <w:szCs w:val="28"/>
          <w:lang w:val="kk-KZ"/>
        </w:rPr>
        <w:softHyphen/>
        <w:t>теріне сәйкес қабілеттерін көрсете алады. Сол үшін ұстаз әрбір тыңдаушы</w:t>
      </w:r>
      <w:r w:rsidRPr="00A064EE">
        <w:rPr>
          <w:rFonts w:ascii="Times New Roman" w:hAnsi="Times New Roman"/>
          <w:noProof/>
          <w:sz w:val="28"/>
          <w:szCs w:val="28"/>
          <w:lang w:val="kk-KZ"/>
        </w:rPr>
        <w:softHyphen/>
        <w:t>ның қабілетіне сәйкес тапсырмалар және натылы кеңестер береді, тыңдаушы</w:t>
      </w:r>
      <w:r w:rsidRPr="00A064EE">
        <w:rPr>
          <w:rFonts w:ascii="Times New Roman" w:hAnsi="Times New Roman"/>
          <w:noProof/>
          <w:sz w:val="28"/>
          <w:szCs w:val="28"/>
          <w:lang w:val="kk-KZ"/>
        </w:rPr>
        <w:softHyphen/>
        <w:t xml:space="preserve">лардың қабілеттерін ашуға көмектеседі. </w:t>
      </w:r>
    </w:p>
    <w:p w:rsidR="00A064EE" w:rsidRDefault="00A064EE" w:rsidP="0029740E">
      <w:pPr>
        <w:shd w:val="clear" w:color="auto" w:fill="FFFFFF"/>
        <w:spacing w:after="0" w:line="240" w:lineRule="auto"/>
        <w:ind w:firstLine="454"/>
        <w:jc w:val="both"/>
        <w:rPr>
          <w:rFonts w:ascii="Times New Roman" w:hAnsi="Times New Roman"/>
          <w:b/>
          <w:bCs/>
          <w:sz w:val="28"/>
          <w:szCs w:val="28"/>
          <w:lang w:val="kk-KZ"/>
        </w:rPr>
      </w:pPr>
    </w:p>
    <w:p w:rsidR="006B5C25" w:rsidRDefault="006B5C25" w:rsidP="0029740E">
      <w:pPr>
        <w:shd w:val="clear" w:color="auto" w:fill="FFFFFF"/>
        <w:spacing w:after="0" w:line="240" w:lineRule="auto"/>
        <w:ind w:firstLine="454"/>
        <w:jc w:val="both"/>
        <w:rPr>
          <w:rFonts w:ascii="Times New Roman" w:hAnsi="Times New Roman"/>
          <w:b/>
          <w:bCs/>
          <w:sz w:val="28"/>
          <w:szCs w:val="28"/>
          <w:lang w:val="kk-KZ"/>
        </w:rPr>
      </w:pPr>
      <w:r>
        <w:rPr>
          <w:rFonts w:ascii="Times New Roman" w:hAnsi="Times New Roman"/>
          <w:b/>
          <w:bCs/>
          <w:sz w:val="28"/>
          <w:szCs w:val="28"/>
          <w:lang w:val="kk-KZ"/>
        </w:rPr>
        <w:t>Практикалық сабақ түрлері</w:t>
      </w:r>
      <w:r w:rsidR="00872101">
        <w:rPr>
          <w:rFonts w:ascii="Times New Roman" w:hAnsi="Times New Roman"/>
          <w:b/>
          <w:bCs/>
          <w:sz w:val="28"/>
          <w:szCs w:val="28"/>
          <w:lang w:val="kk-KZ"/>
        </w:rPr>
        <w:t>:</w:t>
      </w:r>
    </w:p>
    <w:p w:rsidR="00872101" w:rsidRPr="00A064EE" w:rsidRDefault="0029740E" w:rsidP="0069440A">
      <w:pPr>
        <w:pStyle w:val="ae"/>
        <w:numPr>
          <w:ilvl w:val="0"/>
          <w:numId w:val="11"/>
        </w:numPr>
        <w:shd w:val="clear" w:color="auto" w:fill="FFFFFF"/>
        <w:spacing w:after="0" w:line="240" w:lineRule="auto"/>
        <w:ind w:left="0"/>
        <w:jc w:val="both"/>
        <w:rPr>
          <w:rFonts w:ascii="Times New Roman" w:hAnsi="Times New Roman"/>
          <w:bCs/>
          <w:sz w:val="28"/>
          <w:szCs w:val="28"/>
          <w:lang w:val="kk-KZ"/>
        </w:rPr>
      </w:pPr>
      <w:r w:rsidRPr="00A064EE">
        <w:rPr>
          <w:rFonts w:ascii="Times New Roman" w:hAnsi="Times New Roman"/>
          <w:bCs/>
          <w:sz w:val="28"/>
          <w:szCs w:val="28"/>
          <w:lang w:val="kk-KZ"/>
        </w:rPr>
        <w:t>рольдік ойын</w:t>
      </w:r>
    </w:p>
    <w:p w:rsidR="0029740E" w:rsidRPr="00A064EE" w:rsidRDefault="0029740E" w:rsidP="0069440A">
      <w:pPr>
        <w:pStyle w:val="ae"/>
        <w:numPr>
          <w:ilvl w:val="0"/>
          <w:numId w:val="11"/>
        </w:numPr>
        <w:shd w:val="clear" w:color="auto" w:fill="FFFFFF"/>
        <w:spacing w:after="0" w:line="240" w:lineRule="auto"/>
        <w:ind w:left="0"/>
        <w:jc w:val="both"/>
        <w:rPr>
          <w:rFonts w:ascii="Times New Roman" w:hAnsi="Times New Roman"/>
          <w:bCs/>
          <w:sz w:val="28"/>
          <w:szCs w:val="28"/>
          <w:lang w:val="kk-KZ"/>
        </w:rPr>
      </w:pPr>
      <w:r w:rsidRPr="00A064EE">
        <w:rPr>
          <w:rFonts w:ascii="Times New Roman" w:hAnsi="Times New Roman"/>
          <w:bCs/>
          <w:sz w:val="28"/>
          <w:szCs w:val="28"/>
          <w:lang w:val="kk-KZ"/>
        </w:rPr>
        <w:t>шығармашылық жұмыс</w:t>
      </w:r>
    </w:p>
    <w:p w:rsidR="0029740E" w:rsidRPr="00A064EE" w:rsidRDefault="0029740E" w:rsidP="0069440A">
      <w:pPr>
        <w:pStyle w:val="ae"/>
        <w:numPr>
          <w:ilvl w:val="0"/>
          <w:numId w:val="11"/>
        </w:numPr>
        <w:shd w:val="clear" w:color="auto" w:fill="FFFFFF"/>
        <w:spacing w:after="0" w:line="240" w:lineRule="auto"/>
        <w:ind w:left="0"/>
        <w:jc w:val="both"/>
        <w:rPr>
          <w:rFonts w:ascii="Times New Roman" w:hAnsi="Times New Roman"/>
          <w:bCs/>
          <w:sz w:val="28"/>
          <w:szCs w:val="28"/>
          <w:lang w:val="kk-KZ"/>
        </w:rPr>
      </w:pPr>
      <w:r w:rsidRPr="00A064EE">
        <w:rPr>
          <w:rFonts w:ascii="Times New Roman" w:hAnsi="Times New Roman"/>
          <w:bCs/>
          <w:sz w:val="28"/>
          <w:szCs w:val="28"/>
          <w:lang w:val="kk-KZ"/>
        </w:rPr>
        <w:t>дөңгелек стол</w:t>
      </w:r>
    </w:p>
    <w:p w:rsidR="0029740E" w:rsidRPr="00A064EE" w:rsidRDefault="0029740E" w:rsidP="0069440A">
      <w:pPr>
        <w:pStyle w:val="ae"/>
        <w:numPr>
          <w:ilvl w:val="0"/>
          <w:numId w:val="11"/>
        </w:numPr>
        <w:shd w:val="clear" w:color="auto" w:fill="FFFFFF"/>
        <w:spacing w:after="0" w:line="240" w:lineRule="auto"/>
        <w:ind w:left="0"/>
        <w:jc w:val="both"/>
        <w:rPr>
          <w:rFonts w:ascii="Times New Roman" w:hAnsi="Times New Roman"/>
          <w:bCs/>
          <w:sz w:val="28"/>
          <w:szCs w:val="28"/>
          <w:lang w:val="kk-KZ"/>
        </w:rPr>
      </w:pPr>
      <w:r w:rsidRPr="00A064EE">
        <w:rPr>
          <w:rFonts w:ascii="Times New Roman" w:hAnsi="Times New Roman"/>
          <w:bCs/>
          <w:sz w:val="28"/>
          <w:szCs w:val="28"/>
          <w:lang w:val="kk-KZ"/>
        </w:rPr>
        <w:t>пікір талас</w:t>
      </w:r>
    </w:p>
    <w:p w:rsidR="0029740E" w:rsidRPr="00A064EE" w:rsidRDefault="0029740E" w:rsidP="0069440A">
      <w:pPr>
        <w:pStyle w:val="ae"/>
        <w:numPr>
          <w:ilvl w:val="0"/>
          <w:numId w:val="11"/>
        </w:numPr>
        <w:shd w:val="clear" w:color="auto" w:fill="FFFFFF"/>
        <w:spacing w:after="0" w:line="240" w:lineRule="auto"/>
        <w:ind w:left="0"/>
        <w:jc w:val="both"/>
        <w:rPr>
          <w:rFonts w:ascii="Times New Roman" w:hAnsi="Times New Roman"/>
          <w:bCs/>
          <w:sz w:val="28"/>
          <w:szCs w:val="28"/>
          <w:lang w:val="kk-KZ"/>
        </w:rPr>
      </w:pPr>
      <w:r w:rsidRPr="00A064EE">
        <w:rPr>
          <w:rFonts w:ascii="Times New Roman" w:hAnsi="Times New Roman"/>
          <w:bCs/>
          <w:sz w:val="28"/>
          <w:szCs w:val="28"/>
          <w:lang w:val="kk-KZ"/>
        </w:rPr>
        <w:t>конференция</w:t>
      </w:r>
    </w:p>
    <w:p w:rsidR="0029740E" w:rsidRPr="0029740E" w:rsidRDefault="0029740E" w:rsidP="0069440A">
      <w:pPr>
        <w:pStyle w:val="ae"/>
        <w:numPr>
          <w:ilvl w:val="0"/>
          <w:numId w:val="11"/>
        </w:numPr>
        <w:shd w:val="clear" w:color="auto" w:fill="FFFFFF"/>
        <w:spacing w:after="0" w:line="240" w:lineRule="auto"/>
        <w:ind w:left="0"/>
        <w:jc w:val="both"/>
        <w:rPr>
          <w:rFonts w:ascii="Times New Roman" w:hAnsi="Times New Roman"/>
          <w:b/>
          <w:bCs/>
          <w:sz w:val="28"/>
          <w:szCs w:val="28"/>
          <w:lang w:val="kk-KZ"/>
        </w:rPr>
      </w:pPr>
    </w:p>
    <w:p w:rsidR="00E715D3" w:rsidRPr="00D5471D" w:rsidRDefault="00E715D3" w:rsidP="0029740E">
      <w:pPr>
        <w:shd w:val="clear" w:color="auto" w:fill="FFFFFF"/>
        <w:spacing w:after="0" w:line="240" w:lineRule="auto"/>
        <w:ind w:firstLine="454"/>
        <w:jc w:val="both"/>
        <w:rPr>
          <w:rFonts w:ascii="Times New Roman" w:hAnsi="Times New Roman"/>
          <w:b/>
          <w:bCs/>
          <w:sz w:val="28"/>
          <w:szCs w:val="28"/>
          <w:lang w:val="kk-KZ"/>
        </w:rPr>
      </w:pPr>
      <w:r w:rsidRPr="00D5471D">
        <w:rPr>
          <w:rFonts w:ascii="Times New Roman" w:hAnsi="Times New Roman"/>
          <w:b/>
          <w:bCs/>
          <w:sz w:val="28"/>
          <w:szCs w:val="28"/>
          <w:lang w:val="kk-KZ"/>
        </w:rPr>
        <w:t>Жалпы ережелері:</w:t>
      </w:r>
    </w:p>
    <w:p w:rsidR="00E715D3" w:rsidRPr="00D5471D" w:rsidRDefault="00E715D3" w:rsidP="0029740E">
      <w:pPr>
        <w:pStyle w:val="ac"/>
        <w:spacing w:after="0"/>
        <w:ind w:firstLine="720"/>
        <w:jc w:val="both"/>
        <w:rPr>
          <w:sz w:val="28"/>
          <w:szCs w:val="28"/>
          <w:lang w:val="kk-KZ"/>
        </w:rPr>
      </w:pPr>
      <w:r w:rsidRPr="00D5471D">
        <w:rPr>
          <w:sz w:val="28"/>
          <w:szCs w:val="28"/>
          <w:lang w:val="kk-KZ"/>
        </w:rPr>
        <w:t>Тәжірибелік сабақтар пәнді терең оқу үшін және теориялық материалдарды тәжірибеде пайдалану дағдыларын қалыптастырады.</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z w:val="28"/>
          <w:szCs w:val="28"/>
          <w:lang w:val="kk-KZ"/>
        </w:rPr>
        <w:t xml:space="preserve">Практикалық сабақтарда есеп-жаттығулар,  ғылыми тілді  қалыптастыру жұмыстары т.б. орындалады. </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z w:val="28"/>
          <w:szCs w:val="28"/>
          <w:lang w:val="kk-KZ"/>
        </w:rPr>
        <w:t xml:space="preserve">Практикалық сабақтардың  басты  мақсаты:   </w:t>
      </w:r>
    </w:p>
    <w:p w:rsidR="00E715D3" w:rsidRPr="00D5471D" w:rsidRDefault="00E715D3" w:rsidP="0029740E">
      <w:pPr>
        <w:shd w:val="clear" w:color="auto" w:fill="FFFFFF"/>
        <w:tabs>
          <w:tab w:val="left" w:pos="754"/>
        </w:tabs>
        <w:spacing w:after="0" w:line="240" w:lineRule="auto"/>
        <w:ind w:firstLine="454"/>
        <w:jc w:val="both"/>
        <w:rPr>
          <w:rFonts w:ascii="Times New Roman" w:hAnsi="Times New Roman"/>
          <w:sz w:val="28"/>
          <w:szCs w:val="28"/>
          <w:lang w:val="kk-KZ"/>
        </w:rPr>
      </w:pPr>
      <w:r w:rsidRPr="00D5471D">
        <w:rPr>
          <w:rFonts w:ascii="Times New Roman" w:hAnsi="Times New Roman"/>
          <w:spacing w:val="-8"/>
          <w:sz w:val="28"/>
          <w:szCs w:val="28"/>
          <w:lang w:val="kk-KZ"/>
        </w:rPr>
        <w:t>а)</w:t>
      </w:r>
      <w:r w:rsidRPr="00D5471D">
        <w:rPr>
          <w:rFonts w:ascii="Times New Roman" w:hAnsi="Times New Roman"/>
          <w:sz w:val="28"/>
          <w:szCs w:val="28"/>
          <w:lang w:val="kk-KZ"/>
        </w:rPr>
        <w:tab/>
        <w:t xml:space="preserve"> курстың  теориялық  қағидаларының мәнін ашу, дәріс материалдарымен жұмыс және оны бекіту;  </w:t>
      </w:r>
    </w:p>
    <w:p w:rsidR="00E715D3" w:rsidRPr="00D5471D" w:rsidRDefault="00E715D3" w:rsidP="0029740E">
      <w:pPr>
        <w:shd w:val="clear" w:color="auto" w:fill="FFFFFF"/>
        <w:tabs>
          <w:tab w:val="left" w:pos="754"/>
        </w:tabs>
        <w:spacing w:after="0" w:line="240" w:lineRule="auto"/>
        <w:ind w:firstLine="454"/>
        <w:jc w:val="both"/>
        <w:rPr>
          <w:rFonts w:ascii="Times New Roman" w:hAnsi="Times New Roman"/>
          <w:sz w:val="28"/>
          <w:szCs w:val="28"/>
          <w:lang w:val="kk-KZ"/>
        </w:rPr>
      </w:pPr>
      <w:r w:rsidRPr="00D5471D">
        <w:rPr>
          <w:rFonts w:ascii="Times New Roman" w:hAnsi="Times New Roman"/>
          <w:spacing w:val="-6"/>
          <w:sz w:val="28"/>
          <w:szCs w:val="28"/>
          <w:lang w:val="kk-KZ"/>
        </w:rPr>
        <w:t>б)</w:t>
      </w:r>
      <w:r w:rsidRPr="00D5471D">
        <w:rPr>
          <w:rFonts w:ascii="Times New Roman" w:hAnsi="Times New Roman"/>
          <w:sz w:val="28"/>
          <w:szCs w:val="28"/>
          <w:lang w:val="kk-KZ"/>
        </w:rPr>
        <w:tab/>
        <w:t>студенттерді дәрістің негізгі материалдарын талдау әдісіне үйрету, практикалық  мәліметтерді теориялық  мәліметтермен салыстыру  және талдау ;</w:t>
      </w:r>
    </w:p>
    <w:p w:rsidR="00E715D3" w:rsidRPr="00D5471D" w:rsidRDefault="00E715D3" w:rsidP="0029740E">
      <w:pPr>
        <w:shd w:val="clear" w:color="auto" w:fill="FFFFFF"/>
        <w:tabs>
          <w:tab w:val="left" w:pos="869"/>
        </w:tabs>
        <w:spacing w:after="0" w:line="240" w:lineRule="auto"/>
        <w:ind w:firstLine="454"/>
        <w:jc w:val="both"/>
        <w:rPr>
          <w:rFonts w:ascii="Times New Roman" w:hAnsi="Times New Roman"/>
          <w:sz w:val="28"/>
          <w:szCs w:val="28"/>
          <w:lang w:val="kk-KZ"/>
        </w:rPr>
      </w:pPr>
      <w:r w:rsidRPr="00D5471D">
        <w:rPr>
          <w:rFonts w:ascii="Times New Roman" w:hAnsi="Times New Roman"/>
          <w:spacing w:val="-9"/>
          <w:sz w:val="28"/>
          <w:szCs w:val="28"/>
          <w:lang w:val="kk-KZ"/>
        </w:rPr>
        <w:t>в)</w:t>
      </w:r>
      <w:r w:rsidRPr="00D5471D">
        <w:rPr>
          <w:rFonts w:ascii="Times New Roman" w:hAnsi="Times New Roman"/>
          <w:sz w:val="28"/>
          <w:szCs w:val="28"/>
          <w:lang w:val="kk-KZ"/>
        </w:rPr>
        <w:tab/>
        <w:t>студенттерге өзбеттерімен жұмыс жасау дағдысын, ұсынылған мәліметтермен талдау  жүргізу  және оған сәйкес  қорытынды  жасату;</w:t>
      </w:r>
    </w:p>
    <w:p w:rsidR="00E715D3" w:rsidRPr="00D5471D" w:rsidRDefault="00E715D3" w:rsidP="0029740E">
      <w:pPr>
        <w:shd w:val="clear" w:color="auto" w:fill="FFFFFF"/>
        <w:tabs>
          <w:tab w:val="left" w:pos="792"/>
        </w:tabs>
        <w:spacing w:after="0" w:line="240" w:lineRule="auto"/>
        <w:ind w:firstLine="454"/>
        <w:jc w:val="both"/>
        <w:rPr>
          <w:rFonts w:ascii="Times New Roman" w:hAnsi="Times New Roman"/>
          <w:sz w:val="28"/>
          <w:szCs w:val="28"/>
          <w:lang w:val="kk-KZ"/>
        </w:rPr>
      </w:pPr>
      <w:r w:rsidRPr="00D5471D">
        <w:rPr>
          <w:rFonts w:ascii="Times New Roman" w:hAnsi="Times New Roman"/>
          <w:spacing w:val="-9"/>
          <w:sz w:val="28"/>
          <w:szCs w:val="28"/>
          <w:lang w:val="kk-KZ"/>
        </w:rPr>
        <w:t>г)</w:t>
      </w:r>
      <w:r w:rsidRPr="00D5471D">
        <w:rPr>
          <w:rFonts w:ascii="Times New Roman" w:hAnsi="Times New Roman"/>
          <w:sz w:val="28"/>
          <w:szCs w:val="28"/>
          <w:lang w:val="kk-KZ"/>
        </w:rPr>
        <w:tab/>
        <w:t>студенттерді теориялық  курсты  практиканың әр түрлі  таспсырмаларында қолдана білуге үйрету;</w:t>
      </w:r>
    </w:p>
    <w:p w:rsidR="00E715D3" w:rsidRPr="00D5471D" w:rsidRDefault="00E715D3" w:rsidP="0029740E">
      <w:pPr>
        <w:shd w:val="clear" w:color="auto" w:fill="FFFFFF"/>
        <w:tabs>
          <w:tab w:val="left" w:pos="792"/>
        </w:tabs>
        <w:spacing w:after="0" w:line="240" w:lineRule="auto"/>
        <w:ind w:firstLine="454"/>
        <w:jc w:val="both"/>
        <w:rPr>
          <w:rFonts w:ascii="Times New Roman" w:hAnsi="Times New Roman"/>
          <w:sz w:val="28"/>
          <w:szCs w:val="28"/>
          <w:lang w:val="kk-KZ"/>
        </w:rPr>
      </w:pPr>
      <w:r w:rsidRPr="00D5471D">
        <w:rPr>
          <w:rFonts w:ascii="Times New Roman" w:hAnsi="Times New Roman"/>
          <w:spacing w:val="-11"/>
          <w:sz w:val="28"/>
          <w:szCs w:val="28"/>
          <w:lang w:val="kk-KZ"/>
        </w:rPr>
        <w:t>д)</w:t>
      </w:r>
      <w:r w:rsidRPr="00D5471D">
        <w:rPr>
          <w:rFonts w:ascii="Times New Roman" w:hAnsi="Times New Roman"/>
          <w:sz w:val="28"/>
          <w:szCs w:val="28"/>
          <w:lang w:val="kk-KZ"/>
        </w:rPr>
        <w:tab/>
        <w:t>студенттерді техникалық оқыту  құралдарымен жұмыс жасай білуге  үйрету</w:t>
      </w:r>
      <w:r w:rsidRPr="00D5471D">
        <w:rPr>
          <w:rFonts w:ascii="Times New Roman" w:hAnsi="Times New Roman"/>
          <w:spacing w:val="-3"/>
          <w:sz w:val="28"/>
          <w:szCs w:val="28"/>
          <w:lang w:val="kk-KZ"/>
        </w:rPr>
        <w:t>.</w:t>
      </w:r>
    </w:p>
    <w:p w:rsidR="00EC3D65" w:rsidRDefault="00EC3D65" w:rsidP="0029740E">
      <w:pPr>
        <w:shd w:val="clear" w:color="auto" w:fill="FFFFFF"/>
        <w:spacing w:after="0" w:line="240" w:lineRule="auto"/>
        <w:ind w:firstLine="454"/>
        <w:jc w:val="both"/>
        <w:rPr>
          <w:rFonts w:ascii="Times New Roman" w:hAnsi="Times New Roman"/>
          <w:b/>
          <w:bCs/>
          <w:spacing w:val="-4"/>
          <w:sz w:val="28"/>
          <w:szCs w:val="28"/>
          <w:lang w:val="kk-KZ"/>
        </w:rPr>
      </w:pPr>
    </w:p>
    <w:p w:rsidR="0040222B" w:rsidRDefault="0040222B" w:rsidP="0029740E">
      <w:pPr>
        <w:shd w:val="clear" w:color="auto" w:fill="FFFFFF"/>
        <w:spacing w:after="0" w:line="240" w:lineRule="auto"/>
        <w:ind w:firstLine="454"/>
        <w:jc w:val="both"/>
        <w:rPr>
          <w:rFonts w:ascii="Times New Roman" w:hAnsi="Times New Roman"/>
          <w:b/>
          <w:bCs/>
          <w:spacing w:val="-4"/>
          <w:sz w:val="28"/>
          <w:szCs w:val="28"/>
          <w:lang w:val="kk-KZ"/>
        </w:rPr>
      </w:pPr>
    </w:p>
    <w:p w:rsidR="0040222B" w:rsidRDefault="0040222B" w:rsidP="0029740E">
      <w:pPr>
        <w:shd w:val="clear" w:color="auto" w:fill="FFFFFF"/>
        <w:spacing w:after="0" w:line="240" w:lineRule="auto"/>
        <w:ind w:firstLine="454"/>
        <w:jc w:val="both"/>
        <w:rPr>
          <w:rFonts w:ascii="Times New Roman" w:hAnsi="Times New Roman"/>
          <w:b/>
          <w:bCs/>
          <w:spacing w:val="-4"/>
          <w:sz w:val="28"/>
          <w:szCs w:val="28"/>
          <w:lang w:val="kk-KZ"/>
        </w:rPr>
      </w:pP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b/>
          <w:bCs/>
          <w:spacing w:val="-4"/>
          <w:sz w:val="28"/>
          <w:szCs w:val="28"/>
          <w:lang w:val="kk-KZ"/>
        </w:rPr>
        <w:lastRenderedPageBreak/>
        <w:t>Практикалық  сабақтардың  құрылымы.</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b/>
          <w:bCs/>
          <w:spacing w:val="-3"/>
          <w:sz w:val="28"/>
          <w:szCs w:val="28"/>
          <w:lang w:val="kk-KZ"/>
        </w:rPr>
        <w:t xml:space="preserve">Практикалық  сабақтардың  құрылымы бірнеше кезеңдермен  жүзеге асады:  </w:t>
      </w:r>
    </w:p>
    <w:p w:rsidR="00E715D3" w:rsidRPr="00D5471D" w:rsidRDefault="00E715D3" w:rsidP="0069440A">
      <w:pPr>
        <w:widowControl w:val="0"/>
        <w:numPr>
          <w:ilvl w:val="0"/>
          <w:numId w:val="8"/>
        </w:numPr>
        <w:shd w:val="clear" w:color="auto" w:fill="FFFFFF"/>
        <w:tabs>
          <w:tab w:val="left" w:pos="307"/>
        </w:tabs>
        <w:autoSpaceDE w:val="0"/>
        <w:autoSpaceDN w:val="0"/>
        <w:adjustRightInd w:val="0"/>
        <w:spacing w:after="0" w:line="240" w:lineRule="auto"/>
        <w:ind w:firstLine="454"/>
        <w:jc w:val="both"/>
        <w:rPr>
          <w:rFonts w:ascii="Times New Roman" w:hAnsi="Times New Roman"/>
          <w:sz w:val="28"/>
          <w:szCs w:val="28"/>
          <w:lang w:val="kk-KZ"/>
        </w:rPr>
      </w:pPr>
      <w:r w:rsidRPr="00D5471D">
        <w:rPr>
          <w:rFonts w:ascii="Times New Roman" w:hAnsi="Times New Roman"/>
          <w:b/>
          <w:sz w:val="28"/>
          <w:szCs w:val="28"/>
          <w:u w:val="single"/>
          <w:lang w:val="kk-KZ"/>
        </w:rPr>
        <w:t>дайындық</w:t>
      </w:r>
      <w:r w:rsidRPr="00D5471D">
        <w:rPr>
          <w:rFonts w:ascii="Times New Roman" w:hAnsi="Times New Roman"/>
          <w:sz w:val="28"/>
          <w:szCs w:val="28"/>
          <w:lang w:val="kk-KZ"/>
        </w:rPr>
        <w:t xml:space="preserve">, студенттаердің  сабаққа  дайындығын тексеру  немесе  оқытушымен  сабақтағы  оқу  жұмыстарының  мазмұнының  түсіндірілуі;  </w:t>
      </w:r>
    </w:p>
    <w:p w:rsidR="00E715D3" w:rsidRPr="00D5471D" w:rsidRDefault="00E715D3" w:rsidP="0069440A">
      <w:pPr>
        <w:widowControl w:val="0"/>
        <w:numPr>
          <w:ilvl w:val="0"/>
          <w:numId w:val="8"/>
        </w:numPr>
        <w:shd w:val="clear" w:color="auto" w:fill="FFFFFF"/>
        <w:tabs>
          <w:tab w:val="left" w:pos="307"/>
        </w:tabs>
        <w:autoSpaceDE w:val="0"/>
        <w:autoSpaceDN w:val="0"/>
        <w:adjustRightInd w:val="0"/>
        <w:spacing w:after="0" w:line="240" w:lineRule="auto"/>
        <w:ind w:firstLine="454"/>
        <w:jc w:val="both"/>
        <w:rPr>
          <w:rFonts w:ascii="Times New Roman" w:hAnsi="Times New Roman"/>
          <w:sz w:val="28"/>
          <w:szCs w:val="28"/>
          <w:lang w:val="kk-KZ"/>
        </w:rPr>
      </w:pPr>
      <w:r w:rsidRPr="00D5471D">
        <w:rPr>
          <w:rFonts w:ascii="Times New Roman" w:hAnsi="Times New Roman"/>
          <w:b/>
          <w:bCs/>
          <w:spacing w:val="-1"/>
          <w:sz w:val="28"/>
          <w:szCs w:val="28"/>
          <w:u w:val="single"/>
          <w:lang w:val="kk-KZ"/>
        </w:rPr>
        <w:t>негізгі</w:t>
      </w:r>
      <w:r w:rsidRPr="00D5471D">
        <w:rPr>
          <w:rFonts w:ascii="Times New Roman" w:hAnsi="Times New Roman"/>
          <w:b/>
          <w:bCs/>
          <w:spacing w:val="-1"/>
          <w:sz w:val="28"/>
          <w:szCs w:val="28"/>
          <w:lang w:val="kk-KZ"/>
        </w:rPr>
        <w:t xml:space="preserve">, </w:t>
      </w:r>
      <w:r w:rsidRPr="00D5471D">
        <w:rPr>
          <w:rFonts w:ascii="Times New Roman" w:hAnsi="Times New Roman"/>
          <w:bCs/>
          <w:spacing w:val="-1"/>
          <w:sz w:val="28"/>
          <w:szCs w:val="28"/>
          <w:lang w:val="kk-KZ"/>
        </w:rPr>
        <w:t>сабақ барысында</w:t>
      </w:r>
      <w:r w:rsidRPr="00D5471D">
        <w:rPr>
          <w:rFonts w:ascii="Times New Roman" w:hAnsi="Times New Roman"/>
          <w:b/>
          <w:bCs/>
          <w:spacing w:val="-1"/>
          <w:sz w:val="28"/>
          <w:szCs w:val="28"/>
          <w:lang w:val="kk-KZ"/>
        </w:rPr>
        <w:t xml:space="preserve"> </w:t>
      </w:r>
      <w:r w:rsidRPr="00D5471D">
        <w:rPr>
          <w:rFonts w:ascii="Times New Roman" w:hAnsi="Times New Roman"/>
          <w:spacing w:val="-1"/>
          <w:sz w:val="28"/>
          <w:szCs w:val="28"/>
          <w:lang w:val="kk-KZ"/>
        </w:rPr>
        <w:t xml:space="preserve"> студенттермен  есеп-жаттығулар,тапсырмалар орындалады;</w:t>
      </w:r>
    </w:p>
    <w:p w:rsidR="00E715D3" w:rsidRPr="00D5471D" w:rsidRDefault="00E715D3" w:rsidP="0069440A">
      <w:pPr>
        <w:widowControl w:val="0"/>
        <w:numPr>
          <w:ilvl w:val="0"/>
          <w:numId w:val="8"/>
        </w:numPr>
        <w:shd w:val="clear" w:color="auto" w:fill="FFFFFF"/>
        <w:tabs>
          <w:tab w:val="left" w:pos="307"/>
        </w:tabs>
        <w:autoSpaceDE w:val="0"/>
        <w:autoSpaceDN w:val="0"/>
        <w:adjustRightInd w:val="0"/>
        <w:spacing w:after="0" w:line="240" w:lineRule="auto"/>
        <w:ind w:firstLine="454"/>
        <w:jc w:val="both"/>
        <w:rPr>
          <w:rFonts w:ascii="Times New Roman" w:hAnsi="Times New Roman"/>
          <w:sz w:val="28"/>
          <w:szCs w:val="28"/>
          <w:lang w:val="kk-KZ"/>
        </w:rPr>
      </w:pPr>
      <w:r w:rsidRPr="00D5471D">
        <w:rPr>
          <w:rFonts w:ascii="Times New Roman" w:hAnsi="Times New Roman"/>
          <w:b/>
          <w:bCs/>
          <w:spacing w:val="-2"/>
          <w:sz w:val="28"/>
          <w:szCs w:val="28"/>
          <w:u w:val="single"/>
          <w:lang w:val="kk-KZ"/>
        </w:rPr>
        <w:t>қорытында</w:t>
      </w:r>
      <w:r w:rsidRPr="00D5471D">
        <w:rPr>
          <w:rFonts w:ascii="Times New Roman" w:hAnsi="Times New Roman"/>
          <w:b/>
          <w:bCs/>
          <w:spacing w:val="-2"/>
          <w:sz w:val="28"/>
          <w:szCs w:val="28"/>
          <w:lang w:val="kk-KZ"/>
        </w:rPr>
        <w:t xml:space="preserve">,  </w:t>
      </w:r>
      <w:r w:rsidRPr="00D5471D">
        <w:rPr>
          <w:rFonts w:ascii="Times New Roman" w:hAnsi="Times New Roman"/>
          <w:bCs/>
          <w:spacing w:val="-2"/>
          <w:sz w:val="28"/>
          <w:szCs w:val="28"/>
          <w:lang w:val="kk-KZ"/>
        </w:rPr>
        <w:t>сабақта   нәтижесі  шығарылады ,оқытушымен өздік  жұмыс  тапсырмасы  беріледі</w:t>
      </w:r>
      <w:r w:rsidRPr="00D5471D">
        <w:rPr>
          <w:rFonts w:ascii="Times New Roman" w:hAnsi="Times New Roman"/>
          <w:sz w:val="28"/>
          <w:szCs w:val="28"/>
          <w:lang w:val="kk-KZ"/>
        </w:rPr>
        <w:t>.</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b/>
          <w:bCs/>
          <w:spacing w:val="-2"/>
          <w:sz w:val="28"/>
          <w:szCs w:val="28"/>
          <w:lang w:val="kk-KZ"/>
        </w:rPr>
        <w:t>Практикалық сабақтарды  жүргізудің  сапасын  талдаудың реті:</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22"/>
          <w:sz w:val="28"/>
          <w:szCs w:val="28"/>
          <w:lang w:val="kk-KZ"/>
        </w:rPr>
      </w:pPr>
      <w:r w:rsidRPr="00D5471D">
        <w:rPr>
          <w:rFonts w:ascii="Times New Roman" w:hAnsi="Times New Roman"/>
          <w:sz w:val="28"/>
          <w:szCs w:val="28"/>
          <w:lang w:val="kk-KZ"/>
        </w:rPr>
        <w:t>Пракикалық  сабақтарға әдістемелік  нұсқаулардың болуы және олардың сапасы .</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3"/>
          <w:sz w:val="28"/>
          <w:szCs w:val="28"/>
          <w:lang w:val="kk-KZ"/>
        </w:rPr>
      </w:pPr>
      <w:r w:rsidRPr="00D5471D">
        <w:rPr>
          <w:rFonts w:ascii="Times New Roman" w:hAnsi="Times New Roman"/>
          <w:spacing w:val="-2"/>
          <w:sz w:val="28"/>
          <w:szCs w:val="28"/>
          <w:lang w:val="kk-KZ"/>
        </w:rPr>
        <w:t>Практикалық сабақтардың дәрістің және  жұмыс бағдарламалары мазмұнымен  сәйкестігі</w:t>
      </w:r>
      <w:r w:rsidRPr="00D5471D">
        <w:rPr>
          <w:rFonts w:ascii="Times New Roman" w:hAnsi="Times New Roman"/>
          <w:sz w:val="28"/>
          <w:szCs w:val="28"/>
          <w:lang w:val="kk-KZ"/>
        </w:rPr>
        <w:t>.</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3"/>
          <w:sz w:val="28"/>
          <w:szCs w:val="28"/>
          <w:lang w:val="kk-KZ"/>
        </w:rPr>
      </w:pPr>
      <w:r w:rsidRPr="00D5471D">
        <w:rPr>
          <w:rFonts w:ascii="Times New Roman" w:hAnsi="Times New Roman"/>
          <w:spacing w:val="-2"/>
          <w:sz w:val="28"/>
          <w:szCs w:val="28"/>
          <w:lang w:val="kk-KZ"/>
        </w:rPr>
        <w:t xml:space="preserve"> Сабақтың    студенттерді  кәсіптік  әрекетке  бағыттайтын, білім алушының  өздік  және  өзіндік  бақылауына қол жеткізетін нақтылы мақсатының  болуы</w:t>
      </w:r>
      <w:r w:rsidRPr="00D5471D">
        <w:rPr>
          <w:rFonts w:ascii="Times New Roman" w:hAnsi="Times New Roman"/>
          <w:sz w:val="28"/>
          <w:szCs w:val="28"/>
          <w:lang w:val="kk-KZ"/>
        </w:rPr>
        <w:t>.</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0"/>
          <w:sz w:val="28"/>
          <w:szCs w:val="28"/>
          <w:lang w:val="kk-KZ"/>
        </w:rPr>
      </w:pPr>
      <w:r w:rsidRPr="00D5471D">
        <w:rPr>
          <w:rFonts w:ascii="Times New Roman" w:hAnsi="Times New Roman"/>
          <w:spacing w:val="-2"/>
          <w:sz w:val="28"/>
          <w:szCs w:val="28"/>
          <w:lang w:val="kk-KZ"/>
        </w:rPr>
        <w:t xml:space="preserve">Сабақтың әдістемелік  құрылымы және сабақ  мазмұнының оның мақсаттарына және  жанама міндеттерге жауап беруі.  </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3"/>
          <w:sz w:val="28"/>
          <w:szCs w:val="28"/>
          <w:lang w:val="kk-KZ"/>
        </w:rPr>
      </w:pPr>
      <w:r w:rsidRPr="00D5471D">
        <w:rPr>
          <w:rFonts w:ascii="Times New Roman" w:hAnsi="Times New Roman"/>
          <w:spacing w:val="-2"/>
          <w:sz w:val="28"/>
          <w:szCs w:val="28"/>
          <w:lang w:val="kk-KZ"/>
        </w:rPr>
        <w:t>Оқу  материалдарының  жинақы берілуі және олардың  сабақ кезеңдеріне сәйкес  жүзеге асырылуы</w:t>
      </w:r>
      <w:r w:rsidRPr="00D5471D">
        <w:rPr>
          <w:rFonts w:ascii="Times New Roman" w:hAnsi="Times New Roman"/>
          <w:sz w:val="28"/>
          <w:szCs w:val="28"/>
          <w:lang w:val="kk-KZ"/>
        </w:rPr>
        <w:t>.</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0"/>
          <w:sz w:val="28"/>
          <w:szCs w:val="28"/>
          <w:lang w:val="kk-KZ"/>
        </w:rPr>
      </w:pPr>
      <w:r w:rsidRPr="00D5471D">
        <w:rPr>
          <w:rFonts w:ascii="Times New Roman" w:hAnsi="Times New Roman"/>
          <w:spacing w:val="-2"/>
          <w:sz w:val="28"/>
          <w:szCs w:val="28"/>
          <w:lang w:val="kk-KZ"/>
        </w:rPr>
        <w:t>Қойылған  мақсат ,міндеттерге   жетуге оқытудың тиімді әдіс-тәсілдерінің  қолданылуы</w:t>
      </w:r>
      <w:r w:rsidRPr="00D5471D">
        <w:rPr>
          <w:rFonts w:ascii="Times New Roman" w:hAnsi="Times New Roman"/>
          <w:spacing w:val="-1"/>
          <w:sz w:val="28"/>
          <w:szCs w:val="28"/>
          <w:lang w:val="kk-KZ"/>
        </w:rPr>
        <w:t>.</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3"/>
          <w:sz w:val="28"/>
          <w:szCs w:val="28"/>
          <w:lang w:val="kk-KZ"/>
        </w:rPr>
      </w:pPr>
      <w:r w:rsidRPr="00D5471D">
        <w:rPr>
          <w:rFonts w:ascii="Times New Roman" w:hAnsi="Times New Roman"/>
          <w:spacing w:val="-1"/>
          <w:sz w:val="28"/>
          <w:szCs w:val="28"/>
          <w:lang w:val="kk-KZ"/>
        </w:rPr>
        <w:t>Мәселелік  оқыту сипатын  қамтасыз ету.</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5"/>
          <w:sz w:val="28"/>
          <w:szCs w:val="28"/>
          <w:lang w:val="kk-KZ"/>
        </w:rPr>
      </w:pPr>
      <w:r w:rsidRPr="00D5471D">
        <w:rPr>
          <w:rFonts w:ascii="Times New Roman" w:hAnsi="Times New Roman"/>
          <w:spacing w:val="-2"/>
          <w:sz w:val="28"/>
          <w:szCs w:val="28"/>
          <w:lang w:val="kk-KZ"/>
        </w:rPr>
        <w:t>Әр түрлі оқыту  формаларын</w:t>
      </w:r>
      <w:r w:rsidR="00A55A15" w:rsidRPr="00D5471D">
        <w:rPr>
          <w:rFonts w:ascii="Times New Roman" w:hAnsi="Times New Roman"/>
          <w:spacing w:val="-2"/>
          <w:sz w:val="28"/>
          <w:szCs w:val="28"/>
          <w:lang w:val="kk-KZ"/>
        </w:rPr>
        <w:t>ы</w:t>
      </w:r>
      <w:r w:rsidRPr="00D5471D">
        <w:rPr>
          <w:rFonts w:ascii="Times New Roman" w:hAnsi="Times New Roman"/>
          <w:spacing w:val="-2"/>
          <w:sz w:val="28"/>
          <w:szCs w:val="28"/>
          <w:lang w:val="kk-KZ"/>
        </w:rPr>
        <w:t>ң  үйлесімділігі: топтық, ұжымдық,жұптық, фронтальды</w:t>
      </w:r>
      <w:r w:rsidRPr="00D5471D">
        <w:rPr>
          <w:rFonts w:ascii="Times New Roman" w:hAnsi="Times New Roman"/>
          <w:sz w:val="28"/>
          <w:szCs w:val="28"/>
          <w:lang w:val="kk-KZ"/>
        </w:rPr>
        <w:t>.</w:t>
      </w:r>
    </w:p>
    <w:p w:rsidR="00E715D3" w:rsidRPr="00D5471D" w:rsidRDefault="00E715D3" w:rsidP="0069440A">
      <w:pPr>
        <w:widowControl w:val="0"/>
        <w:numPr>
          <w:ilvl w:val="0"/>
          <w:numId w:val="9"/>
        </w:numPr>
        <w:shd w:val="clear" w:color="auto" w:fill="FFFFFF"/>
        <w:tabs>
          <w:tab w:val="left" w:pos="274"/>
        </w:tabs>
        <w:autoSpaceDE w:val="0"/>
        <w:autoSpaceDN w:val="0"/>
        <w:adjustRightInd w:val="0"/>
        <w:spacing w:after="0" w:line="240" w:lineRule="auto"/>
        <w:ind w:firstLine="454"/>
        <w:jc w:val="both"/>
        <w:rPr>
          <w:rFonts w:ascii="Times New Roman" w:hAnsi="Times New Roman"/>
          <w:spacing w:val="-10"/>
          <w:sz w:val="28"/>
          <w:szCs w:val="28"/>
          <w:lang w:val="kk-KZ"/>
        </w:rPr>
      </w:pPr>
      <w:r w:rsidRPr="00D5471D">
        <w:rPr>
          <w:rFonts w:ascii="Times New Roman" w:hAnsi="Times New Roman"/>
          <w:spacing w:val="-1"/>
          <w:sz w:val="28"/>
          <w:szCs w:val="28"/>
          <w:lang w:val="kk-KZ"/>
        </w:rPr>
        <w:t>Оқытудың  студенттің  тұлғалық  қасиетіне бағытталуы  (оның  қызығушылығын, қабілетін, жеке бас ерекшелігінің т.б. ескерілуі ).</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pacing w:val="-1"/>
          <w:sz w:val="28"/>
          <w:szCs w:val="28"/>
          <w:lang w:val="kk-KZ"/>
        </w:rPr>
        <w:t>10. Оқытудың  саралану  қыры   (білім алушының  деңгейлік  білімі</w:t>
      </w:r>
      <w:r w:rsidRPr="00D5471D">
        <w:rPr>
          <w:rFonts w:ascii="Times New Roman" w:hAnsi="Times New Roman"/>
          <w:spacing w:val="-2"/>
          <w:sz w:val="28"/>
          <w:szCs w:val="28"/>
          <w:lang w:val="kk-KZ"/>
        </w:rPr>
        <w:t>).</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z w:val="28"/>
          <w:szCs w:val="28"/>
          <w:lang w:val="kk-KZ"/>
        </w:rPr>
        <w:t>11. Студенттің  өдік  жұмыстарын  орындауға  жағдай  туғызу, студенттерді өздік  жұмыс жасау  тәсілдеріне  үйрету</w:t>
      </w:r>
      <w:r w:rsidRPr="00D5471D">
        <w:rPr>
          <w:rFonts w:ascii="Times New Roman" w:hAnsi="Times New Roman"/>
          <w:spacing w:val="-1"/>
          <w:sz w:val="28"/>
          <w:szCs w:val="28"/>
          <w:lang w:val="kk-KZ"/>
        </w:rPr>
        <w:t>.</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pacing w:val="-1"/>
          <w:sz w:val="28"/>
          <w:szCs w:val="28"/>
          <w:lang w:val="kk-KZ"/>
        </w:rPr>
        <w:t>12. Оқу уәжділігіне жағдай  туғызу  арқылы  оқытудың  нәтижелігін арттыру .</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z w:val="28"/>
          <w:szCs w:val="28"/>
          <w:lang w:val="kk-KZ"/>
        </w:rPr>
        <w:t>13. Студенттің  оқу  процессіндегі білім, білік,дағды  сапасына бақылау  жасауы</w:t>
      </w:r>
      <w:r w:rsidRPr="00D5471D">
        <w:rPr>
          <w:rFonts w:ascii="Times New Roman" w:hAnsi="Times New Roman"/>
          <w:spacing w:val="-2"/>
          <w:sz w:val="28"/>
          <w:szCs w:val="28"/>
          <w:lang w:val="kk-KZ"/>
        </w:rPr>
        <w:t>.</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pacing w:val="-2"/>
          <w:sz w:val="28"/>
          <w:szCs w:val="28"/>
          <w:lang w:val="kk-KZ"/>
        </w:rPr>
        <w:t xml:space="preserve">14. </w:t>
      </w:r>
      <w:r w:rsidRPr="00D5471D">
        <w:rPr>
          <w:rFonts w:ascii="Times New Roman" w:hAnsi="Times New Roman"/>
          <w:sz w:val="28"/>
          <w:szCs w:val="28"/>
          <w:lang w:val="kk-KZ"/>
        </w:rPr>
        <w:t>Сабақ  қорытындысын шығару.</w:t>
      </w:r>
    </w:p>
    <w:p w:rsidR="00E715D3" w:rsidRPr="00D5471D" w:rsidRDefault="00E715D3" w:rsidP="0029740E">
      <w:pPr>
        <w:shd w:val="clear" w:color="auto" w:fill="FFFFFF"/>
        <w:spacing w:after="0" w:line="240" w:lineRule="auto"/>
        <w:ind w:firstLine="454"/>
        <w:jc w:val="both"/>
        <w:rPr>
          <w:rFonts w:ascii="Times New Roman" w:hAnsi="Times New Roman"/>
          <w:sz w:val="28"/>
          <w:szCs w:val="28"/>
          <w:lang w:val="kk-KZ"/>
        </w:rPr>
      </w:pPr>
      <w:r w:rsidRPr="00D5471D">
        <w:rPr>
          <w:rFonts w:ascii="Times New Roman" w:hAnsi="Times New Roman"/>
          <w:sz w:val="28"/>
          <w:szCs w:val="28"/>
          <w:lang w:val="kk-KZ"/>
        </w:rPr>
        <w:t>16.Студенттің  білімін рейтингілік  бақылау  жүйесінің сапасы.</w:t>
      </w:r>
    </w:p>
    <w:p w:rsidR="00A55A15" w:rsidRDefault="00A55A15" w:rsidP="0029740E">
      <w:pPr>
        <w:shd w:val="clear" w:color="auto" w:fill="FFFFFF"/>
        <w:spacing w:after="0" w:line="240" w:lineRule="auto"/>
        <w:ind w:firstLine="454"/>
        <w:jc w:val="center"/>
        <w:rPr>
          <w:rFonts w:ascii="Times New Roman" w:hAnsi="Times New Roman"/>
          <w:b/>
          <w:bCs/>
          <w:sz w:val="28"/>
          <w:szCs w:val="28"/>
          <w:lang w:val="kk-KZ"/>
        </w:rPr>
      </w:pPr>
    </w:p>
    <w:p w:rsidR="003D0875" w:rsidRPr="003D0875" w:rsidRDefault="003D0875" w:rsidP="003D0875">
      <w:pPr>
        <w:shd w:val="clear" w:color="auto" w:fill="FFFFFF"/>
        <w:spacing w:after="0" w:line="240" w:lineRule="auto"/>
        <w:ind w:firstLine="454"/>
        <w:jc w:val="both"/>
        <w:rPr>
          <w:rFonts w:ascii="Times New Roman" w:hAnsi="Times New Roman"/>
          <w:bCs/>
          <w:sz w:val="28"/>
          <w:szCs w:val="28"/>
          <w:lang w:val="kk-KZ"/>
        </w:rPr>
      </w:pPr>
      <w:r w:rsidRPr="003D0875">
        <w:rPr>
          <w:rFonts w:ascii="Times New Roman" w:hAnsi="Times New Roman"/>
          <w:bCs/>
          <w:sz w:val="28"/>
          <w:szCs w:val="28"/>
          <w:lang w:val="kk-KZ"/>
        </w:rPr>
        <w:t>Практикалық сабақтың үлгісі ретінде рольдік ойын түрінде өткізілетін практикалық сабақтың сценарий беріледі. Қосымша Ә</w:t>
      </w:r>
    </w:p>
    <w:p w:rsidR="003D0875" w:rsidRDefault="003D0875" w:rsidP="0029740E">
      <w:pPr>
        <w:shd w:val="clear" w:color="auto" w:fill="FFFFFF"/>
        <w:spacing w:after="0" w:line="240" w:lineRule="auto"/>
        <w:ind w:firstLine="454"/>
        <w:jc w:val="center"/>
        <w:rPr>
          <w:rFonts w:ascii="Times New Roman" w:hAnsi="Times New Roman"/>
          <w:b/>
          <w:bCs/>
          <w:sz w:val="28"/>
          <w:szCs w:val="28"/>
          <w:lang w:val="kk-KZ"/>
        </w:rPr>
      </w:pPr>
    </w:p>
    <w:p w:rsidR="0040222B" w:rsidRDefault="0040222B" w:rsidP="0029740E">
      <w:pPr>
        <w:shd w:val="clear" w:color="auto" w:fill="FFFFFF"/>
        <w:spacing w:after="0" w:line="240" w:lineRule="auto"/>
        <w:ind w:firstLine="454"/>
        <w:jc w:val="center"/>
        <w:rPr>
          <w:rFonts w:ascii="Times New Roman" w:hAnsi="Times New Roman"/>
          <w:b/>
          <w:bCs/>
          <w:sz w:val="28"/>
          <w:szCs w:val="28"/>
          <w:lang w:val="kk-KZ"/>
        </w:rPr>
      </w:pPr>
    </w:p>
    <w:p w:rsidR="006E7737" w:rsidRDefault="006E7737" w:rsidP="0029740E">
      <w:pPr>
        <w:tabs>
          <w:tab w:val="left" w:pos="360"/>
        </w:tabs>
        <w:spacing w:after="0" w:line="240" w:lineRule="auto"/>
        <w:jc w:val="both"/>
        <w:rPr>
          <w:rFonts w:ascii="Times New Roman" w:hAnsi="Times New Roman"/>
          <w:sz w:val="28"/>
          <w:szCs w:val="28"/>
          <w:lang w:val="kk-KZ"/>
        </w:rPr>
      </w:pPr>
    </w:p>
    <w:p w:rsidR="006E7737" w:rsidRDefault="006E7737" w:rsidP="0069440A">
      <w:pPr>
        <w:numPr>
          <w:ilvl w:val="1"/>
          <w:numId w:val="6"/>
        </w:numPr>
        <w:tabs>
          <w:tab w:val="left" w:pos="540"/>
        </w:tabs>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lastRenderedPageBreak/>
        <w:t>Магистранттардың жұмысын бақылау және бағалау: бағалау критерийлері, қызмет мазмұны. Педагогикалық тәжірибені қорытындылау.</w:t>
      </w:r>
    </w:p>
    <w:p w:rsidR="006E7737" w:rsidRDefault="006E7737" w:rsidP="0029740E">
      <w:pPr>
        <w:tabs>
          <w:tab w:val="left" w:pos="360"/>
        </w:tabs>
        <w:spacing w:after="0" w:line="240" w:lineRule="auto"/>
        <w:jc w:val="center"/>
        <w:rPr>
          <w:rFonts w:ascii="Times New Roman" w:hAnsi="Times New Roman"/>
          <w:b/>
          <w:sz w:val="28"/>
          <w:szCs w:val="28"/>
          <w:lang w:val="kk-KZ"/>
        </w:rPr>
      </w:pPr>
    </w:p>
    <w:p w:rsidR="006E7737" w:rsidRDefault="006E7737" w:rsidP="0029740E">
      <w:pPr>
        <w:pStyle w:val="2"/>
        <w:spacing w:before="0" w:after="0"/>
        <w:ind w:firstLine="720"/>
        <w:jc w:val="both"/>
        <w:rPr>
          <w:rFonts w:ascii="Times New Roman" w:hAnsi="Times New Roman" w:cs="Times New Roman"/>
          <w:b w:val="0"/>
          <w:i w:val="0"/>
          <w:lang w:val="kk-KZ"/>
        </w:rPr>
      </w:pPr>
      <w:r>
        <w:rPr>
          <w:rFonts w:ascii="Times New Roman" w:hAnsi="Times New Roman" w:cs="Times New Roman"/>
          <w:b w:val="0"/>
          <w:i w:val="0"/>
          <w:lang w:val="kk-KZ"/>
        </w:rPr>
        <w:t>Педагогикалық тәжірибенің соңғы этапы болып магистранттың жұмысын қорытындылау және оған баға беру болып табылады. Педагогикалық тәжірибенің нәтижесін бағалаудың негізгі белгілері болып мыналар табылады:</w:t>
      </w:r>
    </w:p>
    <w:p w:rsidR="006E7737" w:rsidRDefault="006E7737" w:rsidP="0069440A">
      <w:pPr>
        <w:numPr>
          <w:ilvl w:val="0"/>
          <w:numId w:val="5"/>
        </w:numPr>
        <w:tabs>
          <w:tab w:val="left" w:pos="360"/>
        </w:tabs>
        <w:spacing w:after="0" w:line="240" w:lineRule="auto"/>
        <w:ind w:left="0" w:firstLine="0"/>
        <w:rPr>
          <w:rFonts w:ascii="Times New Roman" w:hAnsi="Times New Roman"/>
          <w:sz w:val="28"/>
          <w:szCs w:val="28"/>
          <w:lang w:val="kk-KZ" w:eastAsia="ru-RU"/>
        </w:rPr>
      </w:pPr>
      <w:r>
        <w:rPr>
          <w:rFonts w:ascii="Times New Roman" w:hAnsi="Times New Roman"/>
          <w:sz w:val="28"/>
          <w:szCs w:val="28"/>
          <w:lang w:val="kk-KZ" w:eastAsia="ru-RU"/>
        </w:rPr>
        <w:t>магистранттың теориялық деңгейінің өсуі;</w:t>
      </w:r>
    </w:p>
    <w:p w:rsidR="006E7737" w:rsidRDefault="006E7737" w:rsidP="0069440A">
      <w:pPr>
        <w:numPr>
          <w:ilvl w:val="0"/>
          <w:numId w:val="5"/>
        </w:numPr>
        <w:tabs>
          <w:tab w:val="left" w:pos="360"/>
        </w:tabs>
        <w:spacing w:after="0" w:line="240" w:lineRule="auto"/>
        <w:ind w:left="0" w:firstLine="0"/>
        <w:rPr>
          <w:rFonts w:ascii="Times New Roman" w:hAnsi="Times New Roman"/>
          <w:sz w:val="28"/>
          <w:szCs w:val="28"/>
          <w:lang w:val="kk-KZ" w:eastAsia="ru-RU"/>
        </w:rPr>
      </w:pPr>
      <w:r>
        <w:rPr>
          <w:rFonts w:ascii="Times New Roman" w:hAnsi="Times New Roman"/>
          <w:sz w:val="28"/>
          <w:szCs w:val="28"/>
          <w:lang w:val="kk-KZ" w:eastAsia="ru-RU"/>
        </w:rPr>
        <w:t>магистранттың кәсіби педагогикалық ілімінің деңгейінің қалыптасу;</w:t>
      </w:r>
    </w:p>
    <w:p w:rsidR="006E7737" w:rsidRDefault="006E7737" w:rsidP="0069440A">
      <w:pPr>
        <w:numPr>
          <w:ilvl w:val="0"/>
          <w:numId w:val="5"/>
        </w:numPr>
        <w:tabs>
          <w:tab w:val="left" w:pos="360"/>
        </w:tabs>
        <w:spacing w:after="0" w:line="240" w:lineRule="auto"/>
        <w:ind w:left="0" w:firstLine="0"/>
        <w:rPr>
          <w:rFonts w:ascii="Times New Roman" w:hAnsi="Times New Roman"/>
          <w:sz w:val="28"/>
          <w:szCs w:val="28"/>
          <w:lang w:val="kk-KZ" w:eastAsia="ru-RU"/>
        </w:rPr>
      </w:pPr>
      <w:r>
        <w:rPr>
          <w:rFonts w:ascii="Times New Roman" w:hAnsi="Times New Roman"/>
          <w:sz w:val="28"/>
          <w:szCs w:val="28"/>
          <w:lang w:val="kk-KZ" w:eastAsia="ru-RU"/>
        </w:rPr>
        <w:t>магистранттың кәсіби әдістемелік тәжірибесінің артуы;</w:t>
      </w:r>
    </w:p>
    <w:p w:rsidR="006E7737" w:rsidRDefault="006E7737" w:rsidP="0029740E">
      <w:pPr>
        <w:tabs>
          <w:tab w:val="left" w:pos="360"/>
        </w:tabs>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ab/>
      </w:r>
      <w:r>
        <w:rPr>
          <w:rFonts w:ascii="Times New Roman" w:hAnsi="Times New Roman"/>
          <w:sz w:val="28"/>
          <w:szCs w:val="28"/>
          <w:lang w:val="kk-KZ" w:eastAsia="ru-RU"/>
        </w:rPr>
        <w:tab/>
        <w:t>Аудиторядан тыс жұмыстарға баға беруде мынандай мәселелер ескеріледі:</w:t>
      </w:r>
    </w:p>
    <w:p w:rsidR="006E7737" w:rsidRDefault="006E7737" w:rsidP="0069440A">
      <w:pPr>
        <w:numPr>
          <w:ilvl w:val="0"/>
          <w:numId w:val="5"/>
        </w:numPr>
        <w:tabs>
          <w:tab w:val="left" w:pos="360"/>
        </w:tabs>
        <w:spacing w:after="0" w:line="240" w:lineRule="auto"/>
        <w:ind w:left="0" w:firstLine="0"/>
        <w:rPr>
          <w:rFonts w:ascii="Times New Roman" w:hAnsi="Times New Roman"/>
          <w:sz w:val="28"/>
          <w:szCs w:val="28"/>
          <w:lang w:val="kk-KZ"/>
        </w:rPr>
      </w:pPr>
      <w:r>
        <w:rPr>
          <w:rFonts w:ascii="Times New Roman" w:hAnsi="Times New Roman"/>
          <w:sz w:val="28"/>
          <w:szCs w:val="28"/>
          <w:lang w:val="kk-KZ"/>
        </w:rPr>
        <w:t>қажетті материалдарды дайындау;</w:t>
      </w:r>
    </w:p>
    <w:p w:rsidR="00A53799" w:rsidRDefault="00A53799"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кафедраның құрылымдың құжаттарымен танысу;</w:t>
      </w:r>
    </w:p>
    <w:p w:rsidR="00A53799" w:rsidRDefault="00A53799"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ғылыми конференцияларға қатысу.</w:t>
      </w:r>
    </w:p>
    <w:p w:rsidR="00A53799" w:rsidRDefault="00A53799" w:rsidP="0029740E">
      <w:pPr>
        <w:tabs>
          <w:tab w:val="left" w:pos="360"/>
        </w:tabs>
        <w:spacing w:after="0" w:line="240" w:lineRule="auto"/>
        <w:jc w:val="both"/>
        <w:rPr>
          <w:rFonts w:ascii="Times New Roman" w:hAnsi="Times New Roman"/>
          <w:sz w:val="28"/>
          <w:szCs w:val="28"/>
          <w:lang w:val="kk-KZ"/>
        </w:rPr>
      </w:pPr>
    </w:p>
    <w:p w:rsidR="006E7737" w:rsidRDefault="006E7737" w:rsidP="0029740E">
      <w:pPr>
        <w:tabs>
          <w:tab w:val="left" w:pos="360"/>
        </w:tabs>
        <w:spacing w:after="0" w:line="240" w:lineRule="auto"/>
        <w:jc w:val="both"/>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t>Педагогикалық тәжірибе қорытындысы бойынша магистранттар мынандай құжаттарды дайындайды:</w:t>
      </w:r>
    </w:p>
    <w:p w:rsidR="006E7737" w:rsidRDefault="006E7737" w:rsidP="0069440A">
      <w:pPr>
        <w:numPr>
          <w:ilvl w:val="0"/>
          <w:numId w:val="5"/>
        </w:numPr>
        <w:tabs>
          <w:tab w:val="left" w:pos="360"/>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педагогикалық тәжірибе жөнінде есеп;</w:t>
      </w:r>
    </w:p>
    <w:p w:rsidR="006E7737" w:rsidRDefault="006E7737" w:rsidP="0069440A">
      <w:pPr>
        <w:numPr>
          <w:ilvl w:val="0"/>
          <w:numId w:val="5"/>
        </w:numPr>
        <w:tabs>
          <w:tab w:val="left" w:pos="360"/>
        </w:tabs>
        <w:spacing w:after="0" w:line="240" w:lineRule="auto"/>
        <w:ind w:left="0" w:firstLine="0"/>
        <w:jc w:val="both"/>
        <w:rPr>
          <w:rFonts w:ascii="Times New Roman" w:hAnsi="Times New Roman"/>
          <w:noProof/>
          <w:sz w:val="28"/>
          <w:szCs w:val="28"/>
          <w:lang w:val="kk-KZ" w:eastAsia="ru-RU"/>
        </w:rPr>
      </w:pPr>
      <w:r>
        <w:rPr>
          <w:rFonts w:ascii="Times New Roman" w:hAnsi="Times New Roman"/>
          <w:sz w:val="28"/>
          <w:szCs w:val="28"/>
          <w:lang w:val="kk-KZ"/>
        </w:rPr>
        <w:t>1-2 сабаққа арналған конспект дәрісі;</w:t>
      </w:r>
    </w:p>
    <w:p w:rsidR="006E7737" w:rsidRDefault="006E7737" w:rsidP="0069440A">
      <w:pPr>
        <w:numPr>
          <w:ilvl w:val="0"/>
          <w:numId w:val="5"/>
        </w:numPr>
        <w:tabs>
          <w:tab w:val="left" w:pos="360"/>
        </w:tabs>
        <w:spacing w:after="0" w:line="240" w:lineRule="auto"/>
        <w:ind w:left="0" w:firstLine="0"/>
        <w:jc w:val="both"/>
        <w:rPr>
          <w:rFonts w:ascii="Times New Roman" w:hAnsi="Times New Roman"/>
          <w:noProof/>
          <w:sz w:val="28"/>
          <w:szCs w:val="28"/>
          <w:lang w:val="kk-KZ" w:eastAsia="ru-RU"/>
        </w:rPr>
      </w:pPr>
      <w:r>
        <w:rPr>
          <w:rFonts w:ascii="Times New Roman" w:hAnsi="Times New Roman"/>
          <w:noProof/>
          <w:sz w:val="28"/>
          <w:szCs w:val="28"/>
          <w:lang w:val="kk-KZ" w:eastAsia="ru-RU"/>
        </w:rPr>
        <w:t>Аудиториядан тыс шара жоспары.</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нәтижесінде магистрант кафедраға жетекшісі тексерген есебін арнайы кафедра меңгерушісі құрған комиссия алдында қорғайды. Есепті қорға</w:t>
      </w:r>
      <w:r w:rsidR="00A53799">
        <w:rPr>
          <w:rFonts w:ascii="Times New Roman" w:hAnsi="Times New Roman"/>
          <w:sz w:val="28"/>
          <w:szCs w:val="28"/>
          <w:lang w:val="kk-KZ"/>
        </w:rPr>
        <w:t>у</w:t>
      </w:r>
      <w:r>
        <w:rPr>
          <w:rFonts w:ascii="Times New Roman" w:hAnsi="Times New Roman"/>
          <w:sz w:val="28"/>
          <w:szCs w:val="28"/>
          <w:lang w:val="kk-KZ"/>
        </w:rPr>
        <w:t xml:space="preserve"> нәтижесі арнайы баллдық-рейтингтік әріптік жүйе негізінде бағаланады.</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color w:val="000000"/>
          <w:sz w:val="28"/>
          <w:szCs w:val="28"/>
          <w:lang w:val="kk-KZ"/>
        </w:rPr>
        <w:t xml:space="preserve">Педагогикалық </w:t>
      </w:r>
      <w:r>
        <w:rPr>
          <w:rFonts w:ascii="Times New Roman" w:hAnsi="Times New Roman"/>
          <w:sz w:val="28"/>
          <w:szCs w:val="28"/>
          <w:lang w:val="kk-KZ"/>
        </w:rPr>
        <w:t>тәжірибе нәтижесі кафедра отырысында тәжірибе жетекшілерімен баяндалады.</w:t>
      </w:r>
    </w:p>
    <w:p w:rsidR="006E7737" w:rsidRDefault="006E7737" w:rsidP="0029740E">
      <w:pPr>
        <w:shd w:val="clear" w:color="auto" w:fill="FFFFFF"/>
        <w:tabs>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Есеп құжаттамасын рәсімдеуге қойылатын талаптар:</w:t>
      </w:r>
    </w:p>
    <w:p w:rsidR="006E7737" w:rsidRDefault="006E7737" w:rsidP="0069440A">
      <w:pPr>
        <w:numPr>
          <w:ilvl w:val="0"/>
          <w:numId w:val="7"/>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Титулдық бетте магистранттың аты-жөні, оқу формасы, факультеті, кафедрасы, курсы, тобы жазылады;</w:t>
      </w:r>
    </w:p>
    <w:p w:rsidR="006E7737" w:rsidRDefault="006E7737" w:rsidP="0069440A">
      <w:pPr>
        <w:numPr>
          <w:ilvl w:val="0"/>
          <w:numId w:val="7"/>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Тәжірибе жетекшісінің аты-жөні, лауазымы жазылады;</w:t>
      </w:r>
    </w:p>
    <w:p w:rsidR="006E7737" w:rsidRDefault="006E7737" w:rsidP="0069440A">
      <w:pPr>
        <w:numPr>
          <w:ilvl w:val="0"/>
          <w:numId w:val="7"/>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Күнделіктегі жазбалар жетекшімен расталады;</w:t>
      </w:r>
    </w:p>
    <w:p w:rsidR="006E7737" w:rsidRDefault="006E7737" w:rsidP="0069440A">
      <w:pPr>
        <w:numPr>
          <w:ilvl w:val="0"/>
          <w:numId w:val="7"/>
        </w:numPr>
        <w:shd w:val="clear" w:color="auto" w:fill="FFFFFF"/>
        <w:tabs>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Барлық құжаттың бөлімдері аталып, тиянақты рәсімделуі керек.</w:t>
      </w:r>
    </w:p>
    <w:p w:rsidR="006E7737" w:rsidRDefault="006E7737" w:rsidP="0029740E">
      <w:pPr>
        <w:shd w:val="clear" w:color="auto" w:fill="FFFFFF"/>
        <w:tabs>
          <w:tab w:val="left" w:pos="3720"/>
          <w:tab w:val="left" w:leader="underscore" w:pos="4565"/>
          <w:tab w:val="left" w:leader="underscore" w:pos="9317"/>
        </w:tabs>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Педагогикалық тәжірибе кезінде магистрант мынандай жұмыстарды атқара алуы керек:</w:t>
      </w:r>
    </w:p>
    <w:p w:rsidR="006E7737" w:rsidRDefault="006E7737" w:rsidP="0069440A">
      <w:pPr>
        <w:numPr>
          <w:ilvl w:val="0"/>
          <w:numId w:val="5"/>
        </w:numPr>
        <w:shd w:val="clear" w:color="auto" w:fill="FFFFFF"/>
        <w:tabs>
          <w:tab w:val="left" w:pos="3720"/>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оқу процесін қабылдап, тәжірибелік тұрғыдан зерделеуі керек,</w:t>
      </w:r>
    </w:p>
    <w:p w:rsidR="00EC7A5B" w:rsidRDefault="006E7737" w:rsidP="0069440A">
      <w:pPr>
        <w:numPr>
          <w:ilvl w:val="0"/>
          <w:numId w:val="5"/>
        </w:numPr>
        <w:shd w:val="clear" w:color="auto" w:fill="FFFFFF"/>
        <w:tabs>
          <w:tab w:val="left" w:pos="3720"/>
          <w:tab w:val="left" w:leader="underscore" w:pos="4565"/>
          <w:tab w:val="left" w:leader="underscore" w:pos="9317"/>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сабақ жүргізу түрлерін саралап, психологиялық-педагогикалық және әдістемелік талдау жасай алуы қажет;</w:t>
      </w:r>
    </w:p>
    <w:p w:rsidR="00461D73" w:rsidRDefault="006E7737" w:rsidP="007B0484">
      <w:pPr>
        <w:numPr>
          <w:ilvl w:val="0"/>
          <w:numId w:val="5"/>
        </w:numPr>
        <w:shd w:val="clear" w:color="auto" w:fill="FFFFFF"/>
        <w:tabs>
          <w:tab w:val="left" w:pos="3720"/>
          <w:tab w:val="left" w:leader="underscore" w:pos="4565"/>
          <w:tab w:val="left" w:leader="underscore" w:pos="9317"/>
        </w:tabs>
        <w:spacing w:after="0" w:line="240" w:lineRule="auto"/>
        <w:ind w:left="0"/>
        <w:jc w:val="both"/>
        <w:rPr>
          <w:rFonts w:ascii="Times New Roman" w:hAnsi="Times New Roman"/>
          <w:sz w:val="28"/>
          <w:szCs w:val="28"/>
          <w:lang w:val="kk-KZ"/>
        </w:rPr>
      </w:pPr>
      <w:r w:rsidRPr="00EC7A5B">
        <w:rPr>
          <w:rFonts w:ascii="Times New Roman" w:hAnsi="Times New Roman"/>
          <w:sz w:val="28"/>
          <w:szCs w:val="28"/>
          <w:lang w:val="kk-KZ"/>
        </w:rPr>
        <w:t>сабақ берудің ерекшеліктері мен оны жітілдіру бойынша ой қалыптастырып, кез келген ортаға қалыптаса алуы керек.</w:t>
      </w:r>
    </w:p>
    <w:p w:rsidR="007B0484" w:rsidRPr="007B0484" w:rsidRDefault="007B0484" w:rsidP="007B0484">
      <w:pPr>
        <w:numPr>
          <w:ilvl w:val="0"/>
          <w:numId w:val="5"/>
        </w:numPr>
        <w:shd w:val="clear" w:color="auto" w:fill="FFFFFF"/>
        <w:tabs>
          <w:tab w:val="left" w:pos="3720"/>
          <w:tab w:val="left" w:leader="underscore" w:pos="4565"/>
          <w:tab w:val="left" w:leader="underscore" w:pos="9317"/>
        </w:tabs>
        <w:spacing w:after="0" w:line="240" w:lineRule="auto"/>
        <w:ind w:left="0"/>
        <w:jc w:val="both"/>
        <w:rPr>
          <w:rFonts w:ascii="Times New Roman" w:hAnsi="Times New Roman"/>
          <w:sz w:val="28"/>
          <w:szCs w:val="28"/>
          <w:lang w:val="kk-KZ"/>
        </w:rPr>
      </w:pPr>
    </w:p>
    <w:p w:rsidR="00DD3E73" w:rsidRDefault="00DD3E73" w:rsidP="00DD3E73">
      <w:pPr>
        <w:pStyle w:val="2"/>
        <w:spacing w:before="0" w:after="0"/>
        <w:jc w:val="right"/>
        <w:rPr>
          <w:rFonts w:ascii="Times New Roman" w:hAnsi="Times New Roman" w:cs="Times New Roman"/>
          <w:i w:val="0"/>
          <w:lang w:val="kk-KZ"/>
        </w:rPr>
      </w:pPr>
      <w:r>
        <w:rPr>
          <w:rFonts w:ascii="Times New Roman" w:hAnsi="Times New Roman" w:cs="Times New Roman"/>
          <w:i w:val="0"/>
          <w:lang w:val="kk-KZ"/>
        </w:rPr>
        <w:lastRenderedPageBreak/>
        <w:t xml:space="preserve">Қосымша </w:t>
      </w:r>
      <w:r w:rsidR="000C3D4F">
        <w:rPr>
          <w:rFonts w:ascii="Times New Roman" w:hAnsi="Times New Roman" w:cs="Times New Roman"/>
          <w:i w:val="0"/>
          <w:lang w:val="kk-KZ"/>
        </w:rPr>
        <w:t>А</w:t>
      </w:r>
    </w:p>
    <w:p w:rsidR="0040222B" w:rsidRPr="0040222B" w:rsidRDefault="0040222B" w:rsidP="0040222B">
      <w:pPr>
        <w:rPr>
          <w:lang w:val="kk-KZ" w:eastAsia="ru-RU"/>
        </w:rPr>
      </w:pPr>
    </w:p>
    <w:p w:rsidR="0040222B" w:rsidRPr="00F85A16" w:rsidRDefault="0040222B" w:rsidP="0040222B">
      <w:pPr>
        <w:pStyle w:val="Style18"/>
        <w:widowControl/>
        <w:spacing w:line="240" w:lineRule="auto"/>
        <w:ind w:left="-540" w:firstLine="0"/>
        <w:rPr>
          <w:rStyle w:val="FontStyle24"/>
          <w:noProof/>
          <w:sz w:val="28"/>
        </w:rPr>
      </w:pPr>
      <w:r>
        <w:rPr>
          <w:rFonts w:ascii="Times New Roman" w:hAnsi="Times New Roman"/>
          <w:b/>
          <w:sz w:val="28"/>
          <w:szCs w:val="28"/>
        </w:rPr>
        <w:t xml:space="preserve">Тақырыбы: </w:t>
      </w:r>
      <w:r w:rsidRPr="00F85A16">
        <w:rPr>
          <w:rStyle w:val="FontStyle24"/>
          <w:noProof/>
          <w:sz w:val="28"/>
        </w:rPr>
        <w:t>ӘЛЕУМЕТТІК ЖҰМЫСТЫҢ ТЕОРИЯЛЫҚ-ӘДІСТЕМЕЛІК НЕГІЗДЕРІ</w:t>
      </w:r>
    </w:p>
    <w:p w:rsidR="0040222B" w:rsidRPr="00F85A16" w:rsidRDefault="0040222B" w:rsidP="0040222B">
      <w:pPr>
        <w:pStyle w:val="Style13"/>
        <w:widowControl/>
        <w:spacing w:line="240" w:lineRule="auto"/>
        <w:ind w:left="-540" w:firstLine="0"/>
        <w:jc w:val="both"/>
        <w:rPr>
          <w:rStyle w:val="FontStyle26"/>
          <w:noProof/>
          <w:sz w:val="28"/>
        </w:rPr>
      </w:pPr>
      <w:r w:rsidRPr="0040222B">
        <w:rPr>
          <w:rFonts w:ascii="Times New Roman" w:hAnsi="Times New Roman"/>
          <w:b/>
          <w:sz w:val="28"/>
        </w:rPr>
        <w:t xml:space="preserve">       </w:t>
      </w:r>
      <w:r>
        <w:rPr>
          <w:rFonts w:ascii="Times New Roman" w:hAnsi="Times New Roman"/>
          <w:b/>
          <w:sz w:val="28"/>
        </w:rPr>
        <w:t>Жоспар:</w:t>
      </w:r>
    </w:p>
    <w:p w:rsidR="0040222B" w:rsidRPr="00F85A16" w:rsidRDefault="0040222B" w:rsidP="0040222B">
      <w:pPr>
        <w:widowControl w:val="0"/>
        <w:shd w:val="clear" w:color="auto" w:fill="FFFFFF"/>
        <w:spacing w:after="0" w:line="240" w:lineRule="auto"/>
        <w:ind w:left="-539"/>
        <w:rPr>
          <w:sz w:val="28"/>
          <w:lang w:val="kk-KZ"/>
        </w:rPr>
      </w:pPr>
      <w:r w:rsidRPr="00F85A16">
        <w:rPr>
          <w:sz w:val="28"/>
          <w:lang w:val="kk-KZ"/>
        </w:rPr>
        <w:t xml:space="preserve">1. </w:t>
      </w:r>
      <w:r w:rsidRPr="00F85A16">
        <w:rPr>
          <w:rStyle w:val="FontStyle23"/>
          <w:noProof/>
          <w:sz w:val="28"/>
          <w:lang w:val="kk-KZ"/>
        </w:rPr>
        <w:t>Әлеуметтік көмек  көрсететін әлеуметтік жұмыс институттары</w:t>
      </w:r>
      <w:r w:rsidRPr="00F85A16">
        <w:rPr>
          <w:sz w:val="28"/>
          <w:lang w:val="kk-KZ"/>
        </w:rPr>
        <w:t xml:space="preserve"> </w:t>
      </w:r>
    </w:p>
    <w:p w:rsidR="0040222B" w:rsidRDefault="0040222B" w:rsidP="0040222B">
      <w:pPr>
        <w:pStyle w:val="Style2"/>
        <w:widowControl/>
        <w:ind w:left="-539"/>
        <w:jc w:val="both"/>
        <w:rPr>
          <w:rStyle w:val="FontStyle23"/>
          <w:noProof/>
          <w:sz w:val="28"/>
        </w:rPr>
      </w:pPr>
      <w:r w:rsidRPr="00F85A16">
        <w:rPr>
          <w:rFonts w:ascii="Times New Roman" w:hAnsi="Times New Roman"/>
          <w:sz w:val="28"/>
        </w:rPr>
        <w:t xml:space="preserve">2. </w:t>
      </w:r>
      <w:r w:rsidRPr="0040222B">
        <w:rPr>
          <w:rFonts w:ascii="Times New Roman" w:hAnsi="Times New Roman"/>
          <w:sz w:val="28"/>
          <w:szCs w:val="28"/>
        </w:rPr>
        <w:t>Халықты қамтамасыз етудегі материалдық көрсеткіштер</w:t>
      </w:r>
      <w:r w:rsidRPr="00F85A16">
        <w:rPr>
          <w:rStyle w:val="FontStyle23"/>
          <w:noProof/>
          <w:sz w:val="28"/>
        </w:rPr>
        <w:t xml:space="preserve"> </w:t>
      </w:r>
    </w:p>
    <w:p w:rsidR="00BC4F24" w:rsidRDefault="0040222B" w:rsidP="00BC4F24">
      <w:pPr>
        <w:pStyle w:val="Style2"/>
        <w:widowControl/>
        <w:ind w:left="-539"/>
        <w:jc w:val="both"/>
        <w:rPr>
          <w:rFonts w:ascii="Times New Roman" w:hAnsi="Times New Roman"/>
          <w:b/>
          <w:bCs/>
          <w:sz w:val="28"/>
        </w:rPr>
      </w:pPr>
      <w:r>
        <w:rPr>
          <w:rStyle w:val="FontStyle23"/>
          <w:noProof/>
          <w:sz w:val="28"/>
        </w:rPr>
        <w:t xml:space="preserve">3. </w:t>
      </w:r>
      <w:r w:rsidR="00BC4F24" w:rsidRPr="00BC4F24">
        <w:rPr>
          <w:rFonts w:ascii="Times New Roman" w:hAnsi="Times New Roman"/>
          <w:sz w:val="28"/>
          <w:szCs w:val="28"/>
        </w:rPr>
        <w:t>Мұқтаждық</w:t>
      </w:r>
      <w:r w:rsidR="00BC4F24">
        <w:rPr>
          <w:rFonts w:ascii="Times New Roman" w:hAnsi="Times New Roman"/>
          <w:sz w:val="28"/>
          <w:szCs w:val="28"/>
        </w:rPr>
        <w:t xml:space="preserve"> -</w:t>
      </w:r>
      <w:r w:rsidR="00BC4F24" w:rsidRPr="00BC4F24">
        <w:rPr>
          <w:rFonts w:ascii="Times New Roman" w:hAnsi="Times New Roman"/>
          <w:sz w:val="28"/>
          <w:szCs w:val="28"/>
        </w:rPr>
        <w:t xml:space="preserve"> халықты әлеуметтік қорғау</w:t>
      </w:r>
      <w:r w:rsidR="00BC4F24" w:rsidRPr="00F85A16">
        <w:rPr>
          <w:rFonts w:ascii="Times New Roman" w:hAnsi="Times New Roman"/>
          <w:b/>
          <w:bCs/>
          <w:sz w:val="28"/>
        </w:rPr>
        <w:t xml:space="preserve"> </w:t>
      </w:r>
    </w:p>
    <w:p w:rsidR="0040222B" w:rsidRDefault="00130F32" w:rsidP="00BC4F24">
      <w:pPr>
        <w:pStyle w:val="Style2"/>
        <w:widowControl/>
        <w:ind w:left="-539"/>
        <w:jc w:val="both"/>
        <w:rPr>
          <w:rStyle w:val="FontStyle23"/>
          <w:sz w:val="28"/>
        </w:rPr>
      </w:pPr>
      <w:r>
        <w:rPr>
          <w:rFonts w:ascii="Times New Roman" w:hAnsi="Times New Roman"/>
          <w:b/>
          <w:bCs/>
          <w:sz w:val="28"/>
        </w:rPr>
        <w:t xml:space="preserve">Дәріс </w:t>
      </w:r>
      <w:r w:rsidR="0040222B" w:rsidRPr="00F85A16">
        <w:rPr>
          <w:rFonts w:ascii="Times New Roman" w:hAnsi="Times New Roman"/>
          <w:b/>
          <w:bCs/>
          <w:sz w:val="28"/>
        </w:rPr>
        <w:t>мақсаты</w:t>
      </w:r>
      <w:r w:rsidR="0040222B" w:rsidRPr="00F85A16">
        <w:rPr>
          <w:rFonts w:ascii="Times New Roman" w:hAnsi="Times New Roman"/>
          <w:bCs/>
          <w:sz w:val="28"/>
        </w:rPr>
        <w:t xml:space="preserve">: </w:t>
      </w:r>
      <w:r w:rsidR="0040222B" w:rsidRPr="00F85A16">
        <w:rPr>
          <w:rStyle w:val="FontStyle23"/>
          <w:noProof/>
          <w:sz w:val="28"/>
        </w:rPr>
        <w:t>Оқу курсында әлеуметтік жұмыстың өзара әрекетттесіп байланысу жүйесінің қүндылығы ретінде қарастырылып,</w:t>
      </w:r>
      <w:r w:rsidR="0040222B" w:rsidRPr="00F85A16">
        <w:rPr>
          <w:rStyle w:val="FontStyle23"/>
          <w:sz w:val="28"/>
        </w:rPr>
        <w:t xml:space="preserve"> теория мен</w:t>
      </w:r>
      <w:r w:rsidR="0040222B" w:rsidRPr="00F85A16">
        <w:rPr>
          <w:rStyle w:val="FontStyle23"/>
          <w:noProof/>
          <w:sz w:val="28"/>
        </w:rPr>
        <w:t xml:space="preserve"> практиканың қоғамдағы әлеуметтік іс-әрекеттердің әртүрлігі ретінде, түлғаның әлеуметтенуіне, мақсатқа жету жолында сәттілік жағдай туғызу үшін, бастаған істе қол жеткізуге мүрындық</w:t>
      </w:r>
      <w:r w:rsidR="0040222B" w:rsidRPr="00F85A16">
        <w:rPr>
          <w:rStyle w:val="FontStyle23"/>
          <w:sz w:val="28"/>
        </w:rPr>
        <w:t xml:space="preserve"> болу,</w:t>
      </w:r>
      <w:r w:rsidR="0040222B" w:rsidRPr="00F85A16">
        <w:rPr>
          <w:rStyle w:val="FontStyle23"/>
          <w:noProof/>
          <w:sz w:val="28"/>
        </w:rPr>
        <w:t xml:space="preserve"> үтымды жағдай туғызуға басты қүрал</w:t>
      </w:r>
      <w:r w:rsidR="0040222B" w:rsidRPr="00F85A16">
        <w:rPr>
          <w:rStyle w:val="FontStyle23"/>
          <w:sz w:val="28"/>
        </w:rPr>
        <w:t xml:space="preserve"> бола алады.</w:t>
      </w:r>
    </w:p>
    <w:p w:rsidR="00BC4F24" w:rsidRDefault="00130F32" w:rsidP="00BC4F24">
      <w:pPr>
        <w:pStyle w:val="Style2"/>
        <w:widowControl/>
        <w:spacing w:line="322" w:lineRule="exact"/>
        <w:ind w:left="-540" w:right="10" w:firstLine="180"/>
        <w:jc w:val="both"/>
        <w:rPr>
          <w:rStyle w:val="FontStyle23"/>
          <w:noProof/>
          <w:sz w:val="28"/>
          <w:lang w:eastAsia="ru-RU"/>
        </w:rPr>
      </w:pPr>
      <w:r>
        <w:rPr>
          <w:rFonts w:ascii="Times New Roman" w:hAnsi="Times New Roman"/>
          <w:b/>
          <w:sz w:val="28"/>
        </w:rPr>
        <w:t xml:space="preserve">Дәрістің </w:t>
      </w:r>
      <w:r w:rsidR="0040222B" w:rsidRPr="00F85A16">
        <w:rPr>
          <w:rFonts w:ascii="Times New Roman" w:hAnsi="Times New Roman"/>
          <w:b/>
          <w:sz w:val="28"/>
        </w:rPr>
        <w:t xml:space="preserve">негізгі міндеттері: </w:t>
      </w:r>
      <w:r w:rsidR="0040222B" w:rsidRPr="00F85A16">
        <w:rPr>
          <w:rStyle w:val="FontStyle23"/>
          <w:noProof/>
          <w:sz w:val="28"/>
          <w:lang w:eastAsia="ru-RU"/>
        </w:rPr>
        <w:t xml:space="preserve">әлеуметтік жұмыс әдіснамасы мен </w:t>
      </w:r>
      <w:r w:rsidR="0040222B" w:rsidRPr="0040222B">
        <w:rPr>
          <w:rStyle w:val="FontStyle23"/>
          <w:noProof/>
          <w:sz w:val="28"/>
          <w:lang w:eastAsia="ru-RU"/>
        </w:rPr>
        <w:t>өзекті мәселелер теориясы, аталған сала бойынша қазіргі түжырымдама</w:t>
      </w:r>
      <w:r w:rsidR="0040222B" w:rsidRPr="0040222B">
        <w:rPr>
          <w:rStyle w:val="FontStyle23"/>
          <w:sz w:val="28"/>
          <w:lang w:eastAsia="ru-RU"/>
        </w:rPr>
        <w:t xml:space="preserve"> теориясы мен</w:t>
      </w:r>
      <w:r w:rsidR="0040222B" w:rsidRPr="0040222B">
        <w:rPr>
          <w:rStyle w:val="FontStyle23"/>
          <w:noProof/>
          <w:sz w:val="28"/>
          <w:lang w:eastAsia="ru-RU"/>
        </w:rPr>
        <w:t xml:space="preserve"> практикасы; ұйымдастырудың көптүрлі формасы, түрлері, әлеуметтік жұмыс қызметіндегі</w:t>
      </w:r>
      <w:r w:rsidR="0040222B" w:rsidRPr="0040222B">
        <w:rPr>
          <w:rStyle w:val="FontStyle23"/>
          <w:sz w:val="28"/>
          <w:lang w:eastAsia="ru-RU"/>
        </w:rPr>
        <w:t xml:space="preserve"> формасы</w:t>
      </w:r>
      <w:r w:rsidR="0040222B" w:rsidRPr="0040222B">
        <w:rPr>
          <w:rStyle w:val="FontStyle23"/>
          <w:noProof/>
          <w:sz w:val="28"/>
          <w:lang w:eastAsia="ru-RU"/>
        </w:rPr>
        <w:t xml:space="preserve"> мен типі; әлеуметтік жұмыс тиімділігінің жағдайы; Істей алу керек: алған білімдері бойынша қазіргі әлеуметтік жұмыс практикасының мәселелерін шеше білу мен орынды қолдану; әлеуметтік жұмыс теориясын талдау, оны практикада қолдана білу; халықты әлеуметтік қорғау жағдайындағы әдістерді қолдану. </w:t>
      </w:r>
      <w:r w:rsidR="0040222B" w:rsidRPr="0040222B">
        <w:rPr>
          <w:rStyle w:val="FontStyle23"/>
          <w:noProof/>
          <w:sz w:val="28"/>
        </w:rPr>
        <w:t xml:space="preserve">дағдылары: </w:t>
      </w:r>
      <w:r w:rsidR="0040222B" w:rsidRPr="0040222B">
        <w:rPr>
          <w:rStyle w:val="FontStyle23"/>
          <w:noProof/>
          <w:sz w:val="28"/>
          <w:lang w:eastAsia="ru-RU"/>
        </w:rPr>
        <w:t>әлеуметтік жұмыс технологиясын қолдана білу;әлеуметтік жұмыс объектілері мен мониторингті дамыту.</w:t>
      </w:r>
    </w:p>
    <w:p w:rsidR="0040222B" w:rsidRPr="00BC4F24" w:rsidRDefault="0040222B" w:rsidP="00BC4F24">
      <w:pPr>
        <w:pStyle w:val="Style2"/>
        <w:widowControl/>
        <w:spacing w:line="322" w:lineRule="exact"/>
        <w:ind w:left="-540" w:right="10" w:firstLine="180"/>
        <w:jc w:val="both"/>
        <w:rPr>
          <w:rFonts w:ascii="Times New Roman" w:hAnsi="Times New Roman"/>
          <w:sz w:val="28"/>
          <w:szCs w:val="26"/>
        </w:rPr>
      </w:pPr>
      <w:r w:rsidRPr="0040222B">
        <w:rPr>
          <w:rFonts w:ascii="Times New Roman" w:hAnsi="Times New Roman"/>
          <w:sz w:val="28"/>
          <w:szCs w:val="28"/>
        </w:rPr>
        <w:t>Халықты қамтамасыз етудегі материалдық көрсеткіштер.Адамның топтық және халықтың жағдайын қамтамасыз етуін оның суранысына  байланысты.</w:t>
      </w:r>
      <w:r w:rsidR="00BC4F24">
        <w:rPr>
          <w:rFonts w:ascii="Times New Roman" w:hAnsi="Times New Roman"/>
          <w:sz w:val="28"/>
          <w:szCs w:val="28"/>
        </w:rPr>
        <w:t xml:space="preserve"> </w:t>
      </w:r>
      <w:r w:rsidRPr="0040222B">
        <w:rPr>
          <w:rFonts w:ascii="Times New Roman" w:hAnsi="Times New Roman"/>
          <w:sz w:val="28"/>
          <w:szCs w:val="28"/>
        </w:rPr>
        <w:t>Сұраныс - бұл бір нәрсені қажет ететін өмірлік әрекетті организмның және де тұлғалы әлеуметтік топтарды қоғамда жалпы көтермелеу б.к.- ішкі сезім арқылы белсенділікке итермелейді. Сұранысты сапалы түрде меңгеру болып, қызығушылық болып келеді.</w:t>
      </w:r>
      <w:r w:rsidR="00BC4F24">
        <w:rPr>
          <w:rFonts w:ascii="Times New Roman" w:hAnsi="Times New Roman"/>
          <w:sz w:val="28"/>
          <w:szCs w:val="28"/>
        </w:rPr>
        <w:t xml:space="preserve"> </w:t>
      </w:r>
      <w:r w:rsidRPr="0040222B">
        <w:rPr>
          <w:rFonts w:ascii="Times New Roman" w:hAnsi="Times New Roman"/>
          <w:sz w:val="28"/>
          <w:szCs w:val="28"/>
        </w:rPr>
        <w:t>Сұраныстың келесі классификациясы бар:</w:t>
      </w:r>
    </w:p>
    <w:p w:rsidR="0040222B" w:rsidRPr="0040222B" w:rsidRDefault="0040222B" w:rsidP="00BC4F24">
      <w:pPr>
        <w:numPr>
          <w:ilvl w:val="0"/>
          <w:numId w:val="22"/>
        </w:numPr>
        <w:spacing w:after="0" w:line="240" w:lineRule="auto"/>
        <w:ind w:left="-426" w:firstLine="0"/>
        <w:jc w:val="both"/>
        <w:rPr>
          <w:rFonts w:ascii="Times New Roman" w:hAnsi="Times New Roman"/>
          <w:sz w:val="28"/>
          <w:szCs w:val="28"/>
          <w:lang w:val="kk-KZ"/>
        </w:rPr>
      </w:pPr>
      <w:r w:rsidRPr="0040222B">
        <w:rPr>
          <w:rFonts w:ascii="Times New Roman" w:hAnsi="Times New Roman"/>
          <w:sz w:val="28"/>
          <w:szCs w:val="28"/>
          <w:lang w:val="kk-KZ"/>
        </w:rPr>
        <w:t>Әрекет сферасында – еңбек сұраныс, тану, қарым-қатынас, демалыс;</w:t>
      </w:r>
    </w:p>
    <w:p w:rsidR="0040222B" w:rsidRPr="0040222B" w:rsidRDefault="0040222B" w:rsidP="00BC4F24">
      <w:pPr>
        <w:numPr>
          <w:ilvl w:val="0"/>
          <w:numId w:val="22"/>
        </w:numPr>
        <w:spacing w:after="0" w:line="240" w:lineRule="auto"/>
        <w:ind w:left="-426" w:firstLine="0"/>
        <w:jc w:val="both"/>
        <w:rPr>
          <w:rFonts w:ascii="Times New Roman" w:hAnsi="Times New Roman"/>
          <w:sz w:val="28"/>
          <w:szCs w:val="28"/>
          <w:lang w:val="kk-KZ"/>
        </w:rPr>
      </w:pPr>
      <w:r w:rsidRPr="0040222B">
        <w:rPr>
          <w:rFonts w:ascii="Times New Roman" w:hAnsi="Times New Roman"/>
          <w:sz w:val="28"/>
          <w:szCs w:val="28"/>
          <w:lang w:val="kk-KZ"/>
        </w:rPr>
        <w:t>Нысандық – материалдық және рухани, этникалық, эстетикалық;</w:t>
      </w:r>
    </w:p>
    <w:p w:rsidR="0040222B" w:rsidRPr="0040222B" w:rsidRDefault="0040222B" w:rsidP="00BC4F24">
      <w:pPr>
        <w:numPr>
          <w:ilvl w:val="0"/>
          <w:numId w:val="22"/>
        </w:numPr>
        <w:spacing w:after="0" w:line="240" w:lineRule="auto"/>
        <w:ind w:left="-426" w:firstLine="0"/>
        <w:jc w:val="both"/>
        <w:rPr>
          <w:rFonts w:ascii="Times New Roman" w:hAnsi="Times New Roman"/>
          <w:sz w:val="28"/>
          <w:szCs w:val="28"/>
          <w:lang w:val="kk-KZ"/>
        </w:rPr>
      </w:pPr>
      <w:r w:rsidRPr="0040222B">
        <w:rPr>
          <w:rFonts w:ascii="Times New Roman" w:hAnsi="Times New Roman"/>
          <w:sz w:val="28"/>
          <w:szCs w:val="28"/>
          <w:lang w:val="kk-KZ"/>
        </w:rPr>
        <w:t>Функционалдық рольге байланысты – доминанттық (биик болып туру) және қосымша, орталық және перифериялық, тұрақты және ситуативтік;</w:t>
      </w:r>
    </w:p>
    <w:p w:rsidR="0040222B" w:rsidRPr="0040222B" w:rsidRDefault="0040222B" w:rsidP="00BC4F24">
      <w:pPr>
        <w:numPr>
          <w:ilvl w:val="0"/>
          <w:numId w:val="22"/>
        </w:numPr>
        <w:spacing w:after="0" w:line="240" w:lineRule="auto"/>
        <w:ind w:left="-426" w:firstLine="0"/>
        <w:jc w:val="both"/>
        <w:rPr>
          <w:rFonts w:ascii="Times New Roman" w:hAnsi="Times New Roman"/>
          <w:sz w:val="28"/>
          <w:szCs w:val="28"/>
          <w:lang w:val="kk-KZ"/>
        </w:rPr>
      </w:pPr>
      <w:r w:rsidRPr="0040222B">
        <w:rPr>
          <w:rFonts w:ascii="Times New Roman" w:hAnsi="Times New Roman"/>
          <w:sz w:val="28"/>
          <w:szCs w:val="28"/>
          <w:lang w:val="kk-KZ"/>
        </w:rPr>
        <w:t>Субъективтік – жеке тұлғалық топтық, коллективтік, қоғамдық.</w:t>
      </w:r>
    </w:p>
    <w:p w:rsidR="0040222B" w:rsidRPr="0040222B" w:rsidRDefault="0040222B" w:rsidP="00BC4F24">
      <w:pPr>
        <w:tabs>
          <w:tab w:val="num" w:pos="720"/>
        </w:tabs>
        <w:spacing w:after="0" w:line="240" w:lineRule="auto"/>
        <w:ind w:left="-426"/>
        <w:jc w:val="both"/>
        <w:rPr>
          <w:rFonts w:ascii="Times New Roman" w:hAnsi="Times New Roman"/>
          <w:sz w:val="28"/>
          <w:szCs w:val="28"/>
          <w:lang w:val="kk-KZ"/>
        </w:rPr>
      </w:pPr>
      <w:r w:rsidRPr="0040222B">
        <w:rPr>
          <w:rFonts w:ascii="Times New Roman" w:hAnsi="Times New Roman"/>
          <w:sz w:val="28"/>
          <w:szCs w:val="28"/>
          <w:lang w:val="kk-KZ"/>
        </w:rPr>
        <w:t>Біз бұл тақырыпта негізгі көз – қарастарды материалдық сураныста қамтитын сурақтарға жеке тоқталып өтеміз, әсіресе соның ішіндегі мұқтаждық халық проблемасына ерекше көңіл аударамыз.</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Адам суранысын қанағаттандыратын факторлар әртүрлі болып келеді, соның ішінде материалдық сураныстар.</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Мысалы:</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Өндіріс объемі мен жүйелері, халықтың сандық және жыныстық-жасаралық көрсеткіштері, оның әлеуметтік жүйесі.</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lastRenderedPageBreak/>
        <w:t>Климаттық, географиялық, халықтық өмірінің ұлттық-тарихи денгейі, адамның физиологиялық негізінің өзгеруі.</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Ұлттық кірістің көлемі және оны үлестері, хадықтың ақша кірісі, оларды әртүрлі топтар мен халықтар арасында үлестіру.</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Осы факторлардың бәрі өзара тығыз байланысты: жобалап оларды былай атауға болады – қоғамның өркениеті, табиғи-географиялық және тек әлеуметтік немесе әлеуметтік – экономикалық.</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Бірақ бұлардың бәрі адам қоғамының әртүрлі кезеңдерінің дамуына бір түрде әсер етпейді. Қазіргі қоғамның жағдайына байланысты каз-на бірінші факторлар жоспарда ал үші жолда әлеуметтік саясаттың мазмұны, қоғамдағы кризис жүйелері.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Кризис жүйесіне байланысты туындаған факторлар:</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ақырын 5 жыл көлемінде өндіріс  орындарының 3-4 есе төмендеуі. Өндірістегі инвестиция көлемі 6-8 есе төмендейді.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Ауылшаруашылық техникасы соңғы жылда 30-40 есе азайды. Малшаруашылығы минималдық деңгейге жетті.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Жылдан-жылға қарағанда федералдық бюджет төмендеп келеді. Оның негізгі қайшылығы – экономикадағы қаржы мәселесінің төмендеуі.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Салық саясатының құлдырап тұрғаны, бюджетке қаржының уақытылы түспеуі.Осы себептерге байланысты Қазақстан халқының деңгейі төмендейді б.к. Негізгі себептердің бірі - өндірістің құлдырауы, өмір деңгейіне қати әсер тигізген «шок терапиясы» ол реформаларды жүргізу әдістері болып келеді.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Мысалы: банкке салынған ақшаның қаупсыз болуы, өндіріс орындарды приватизация жасау, шет мемлекеттерге арзан бағамен өндіріс орындарын сату, халық арасында жұмыссыздықтың пайда болуы, басқа мемлекеттер жер аударып келгенднер және тағы басқалар.</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 xml:space="preserve">Өмір денгейы оның өлшемі және қанағаттандырылатын дәреже материалдық және рухани сұраныстар арқылы қаитамас етіледі – олар ---- және натуралық өлшемдер б.к. </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 xml:space="preserve">Олардың көрсеткіштері келесі: </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 xml:space="preserve">ұлттық кірістің деңгейін, еңбек ақысы, шынайы кірістер, игілік пен қызметтің сұраныс объемы, азық-түлік және азық-түлік емес товарларды сұраныста қамтамасыз ету деңгейін, бос-уақыт пен </w:t>
      </w:r>
      <w:r w:rsidR="00C75681">
        <w:rPr>
          <w:rFonts w:ascii="Times New Roman" w:hAnsi="Times New Roman"/>
          <w:sz w:val="28"/>
          <w:szCs w:val="28"/>
          <w:lang w:val="kk-KZ"/>
        </w:rPr>
        <w:t xml:space="preserve">жұмыс уақыттың көбейуін, </w:t>
      </w:r>
      <w:r w:rsidRPr="0040222B">
        <w:rPr>
          <w:rFonts w:ascii="Times New Roman" w:hAnsi="Times New Roman"/>
          <w:sz w:val="28"/>
          <w:szCs w:val="28"/>
          <w:lang w:val="kk-KZ"/>
        </w:rPr>
        <w:t>жай мәселесі білім деңгейін, денсаулық, мәдениет және тағы басқа жолдар.</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Өмірлік деңгейінің мінездемесі экономикалық жағдайға байланысты. Қысқа мазмұн бойынша  ол сұранысты қанағаттандыратын деңгей</w:t>
      </w:r>
      <w:r w:rsidR="00C75681">
        <w:rPr>
          <w:rFonts w:ascii="Times New Roman" w:hAnsi="Times New Roman"/>
          <w:sz w:val="28"/>
          <w:szCs w:val="28"/>
          <w:lang w:val="kk-KZ"/>
        </w:rPr>
        <w:t xml:space="preserve"> болады, ал кең көлемде </w:t>
      </w:r>
      <w:r w:rsidRPr="0040222B">
        <w:rPr>
          <w:rFonts w:ascii="Times New Roman" w:hAnsi="Times New Roman"/>
          <w:sz w:val="28"/>
          <w:szCs w:val="28"/>
          <w:lang w:val="kk-KZ"/>
        </w:rPr>
        <w:t xml:space="preserve"> өмірлік деңгейдің көрсеткіші болып, оның материалдық және рухани сұранысын қанағаттандыратын халықтың шынайы кірісі болып табылады. </w:t>
      </w:r>
      <w:r w:rsidR="00BC4F24">
        <w:rPr>
          <w:rFonts w:ascii="Times New Roman" w:hAnsi="Times New Roman"/>
          <w:sz w:val="28"/>
          <w:szCs w:val="28"/>
          <w:lang w:val="kk-KZ"/>
        </w:rPr>
        <w:t xml:space="preserve">Өмірдің керекті (қажетті) </w:t>
      </w:r>
      <w:r w:rsidRPr="0040222B">
        <w:rPr>
          <w:rFonts w:ascii="Times New Roman" w:hAnsi="Times New Roman"/>
          <w:sz w:val="28"/>
          <w:szCs w:val="28"/>
          <w:lang w:val="kk-KZ"/>
        </w:rPr>
        <w:t>бірі – ол  минималдық сұраныс бюджеті.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lastRenderedPageBreak/>
        <w:tab/>
        <w:t>Медицина ғылымы академиясы, көркетену институты, сұраныстың нормативтік өлшемін есептеп шығарған, (олар азық-түлікке байланысты), олар жалпы адамның физиологиялық сұраныс</w:t>
      </w:r>
      <w:r w:rsidR="00C75681">
        <w:rPr>
          <w:rFonts w:ascii="Times New Roman" w:hAnsi="Times New Roman"/>
          <w:sz w:val="28"/>
          <w:szCs w:val="28"/>
          <w:lang w:val="kk-KZ"/>
        </w:rPr>
        <w:t>ын қамтиды, оның колориялық,</w:t>
      </w:r>
      <w:r w:rsidRPr="0040222B">
        <w:rPr>
          <w:rFonts w:ascii="Times New Roman" w:hAnsi="Times New Roman"/>
          <w:sz w:val="28"/>
          <w:szCs w:val="28"/>
          <w:lang w:val="kk-KZ"/>
        </w:rPr>
        <w:t xml:space="preserve"> химиялық</w:t>
      </w:r>
      <w:r w:rsidR="00C75681">
        <w:rPr>
          <w:rFonts w:ascii="Times New Roman" w:hAnsi="Times New Roman"/>
          <w:sz w:val="28"/>
          <w:szCs w:val="28"/>
          <w:lang w:val="kk-KZ"/>
        </w:rPr>
        <w:t xml:space="preserve"> және </w:t>
      </w:r>
      <w:r w:rsidRPr="0040222B">
        <w:rPr>
          <w:rFonts w:ascii="Times New Roman" w:hAnsi="Times New Roman"/>
          <w:sz w:val="28"/>
          <w:szCs w:val="28"/>
          <w:lang w:val="kk-KZ"/>
        </w:rPr>
        <w:t xml:space="preserve"> </w:t>
      </w:r>
      <w:r w:rsidR="00C75681">
        <w:rPr>
          <w:rFonts w:ascii="Times New Roman" w:hAnsi="Times New Roman"/>
          <w:sz w:val="28"/>
          <w:szCs w:val="28"/>
          <w:lang w:val="kk-KZ"/>
        </w:rPr>
        <w:t xml:space="preserve">организмның энергетикалық </w:t>
      </w:r>
      <w:r w:rsidR="00C75681" w:rsidRPr="00C75681">
        <w:rPr>
          <w:rFonts w:ascii="Times New Roman" w:hAnsi="Times New Roman"/>
          <w:sz w:val="28"/>
          <w:szCs w:val="28"/>
          <w:lang w:val="kk-KZ"/>
        </w:rPr>
        <w:t xml:space="preserve"> </w:t>
      </w:r>
      <w:r w:rsidR="00C75681" w:rsidRPr="0040222B">
        <w:rPr>
          <w:rFonts w:ascii="Times New Roman" w:hAnsi="Times New Roman"/>
          <w:sz w:val="28"/>
          <w:szCs w:val="28"/>
          <w:lang w:val="kk-KZ"/>
        </w:rPr>
        <w:t>құрамы</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Бұл азық-түлік товарлар жыныстық, жас ерекшелік топтардың бөлігін қамтиды, олардың сұранысын дифференциалдық түрде қамти отырып – материалдық игіліктер мен қызметті, баға арқылы, табиғи-климаттың демографиялық, социо-этникалық және экологиялық деңгейлер арқылы қарастырады.</w:t>
      </w:r>
      <w:r w:rsidR="00C75681">
        <w:rPr>
          <w:rFonts w:ascii="Times New Roman" w:hAnsi="Times New Roman"/>
          <w:sz w:val="28"/>
          <w:szCs w:val="28"/>
          <w:lang w:val="kk-KZ"/>
        </w:rPr>
        <w:t xml:space="preserve"> </w:t>
      </w:r>
      <w:r w:rsidRPr="0040222B">
        <w:rPr>
          <w:rFonts w:ascii="Times New Roman" w:hAnsi="Times New Roman"/>
          <w:sz w:val="28"/>
          <w:szCs w:val="28"/>
          <w:lang w:val="kk-KZ"/>
        </w:rPr>
        <w:t>Минималдық сұраныс бюджеті-бұл кедейлікті білдіретін көрсеткіш. Кедейлер немесе мұқтаждықтар –бұл адамдардың бір айлық кірісі әр жанұяның санына шаққанда минималдықтан төмен сұраныс көрсеткішін көрсетеді.</w:t>
      </w:r>
      <w:r w:rsidR="00C75681">
        <w:rPr>
          <w:rFonts w:ascii="Times New Roman" w:hAnsi="Times New Roman"/>
          <w:sz w:val="28"/>
          <w:szCs w:val="28"/>
          <w:lang w:val="kk-KZ"/>
        </w:rPr>
        <w:t xml:space="preserve"> </w:t>
      </w:r>
      <w:r w:rsidRPr="0040222B">
        <w:rPr>
          <w:rFonts w:ascii="Times New Roman" w:hAnsi="Times New Roman"/>
          <w:sz w:val="28"/>
          <w:szCs w:val="28"/>
          <w:lang w:val="kk-KZ"/>
        </w:rPr>
        <w:t>Бұл көрсеткіш, бір айлық минималдық төлем ақыдан төмен көрсеткіші.</w:t>
      </w:r>
      <w:r w:rsidR="00C75681">
        <w:rPr>
          <w:rFonts w:ascii="Times New Roman" w:hAnsi="Times New Roman"/>
          <w:sz w:val="28"/>
          <w:szCs w:val="28"/>
          <w:lang w:val="kk-KZ"/>
        </w:rPr>
        <w:t xml:space="preserve"> </w:t>
      </w:r>
      <w:r w:rsidRPr="0040222B">
        <w:rPr>
          <w:rFonts w:ascii="Times New Roman" w:hAnsi="Times New Roman"/>
          <w:sz w:val="28"/>
          <w:szCs w:val="28"/>
          <w:lang w:val="kk-KZ"/>
        </w:rPr>
        <w:t>Біздің күнделікті өмір сүрү көсеткішіміз төмен болғандықтан, біздің мемлекетте, өмір сүрү бюджеті дүние жүзімен салыстырғанда өте төмен болып келеді. Сондықтанда мұқтаждық, жанұяларға әлеуметтік көмек беру көрсеткішінде, төмен есеппен көрсетіледі.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Кризис ситуациясынан шығу үшін, қазіргі кезде мемлекет әлеуметтік саясатты корректировка жасауда, ол дегеніміз минималдық төлем ақыға байланысты сұранысты өркениет деңгейде қанағаттандыру жолдарын іске асыруды қарастырады.</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 xml:space="preserve">Бұл қағидалар товармен игіліктік қызметтің топтастыруы үлкен блок арқылы құрылады: </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азық-түлік товарлар, көректенуге тамақтануға, күш-қуатты жинауға , еңбектенуға қажетті физиологиялық қызмет атқарады.</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Киім және аяқ киімдер (олар олар кийу және тозу мерзіміне байланысты).</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Санитария мен гигиенаға, дәрі-дәрмектер заттары.</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Жихаздар (мебель)</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Шаруашылық және тұрмыстық заттар.</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Мәдени тауарлар (телевизор, радио, сағат, кір жуатын машина және тағы басқалар)</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Мәдени ағартушылық мінездемеде қарастыратын қызметтер.</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Тұрмыс қызметіне арналған игіліктер. (шаштараздар, кіржуатын ателье, фотоательелер, киім-аяқ киім жөндейтін шеберханалар).</w:t>
      </w:r>
    </w:p>
    <w:p w:rsidR="0040222B" w:rsidRPr="0040222B" w:rsidRDefault="0040222B" w:rsidP="00130F32">
      <w:pPr>
        <w:numPr>
          <w:ilvl w:val="1"/>
          <w:numId w:val="21"/>
        </w:numPr>
        <w:tabs>
          <w:tab w:val="left" w:pos="426"/>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Тұрмыстық-комуналдық игіліктер.</w:t>
      </w:r>
    </w:p>
    <w:p w:rsidR="0040222B" w:rsidRPr="0040222B" w:rsidRDefault="0040222B" w:rsidP="00130F32">
      <w:pPr>
        <w:tabs>
          <w:tab w:val="left" w:pos="426"/>
        </w:tabs>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10) Транспортты пайдаланатын игіліктер.</w:t>
      </w:r>
    </w:p>
    <w:p w:rsidR="0040222B" w:rsidRPr="0040222B" w:rsidRDefault="0040222B" w:rsidP="00130F32">
      <w:pPr>
        <w:tabs>
          <w:tab w:val="left" w:pos="426"/>
        </w:tabs>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11) Байланыс игіліктері (телефон, факс, интернет)</w:t>
      </w:r>
    </w:p>
    <w:p w:rsidR="0040222B" w:rsidRPr="0040222B" w:rsidRDefault="0040222B" w:rsidP="00130F32">
      <w:pPr>
        <w:tabs>
          <w:tab w:val="left" w:pos="426"/>
        </w:tabs>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12) Бау-бақша инвентари.</w:t>
      </w:r>
    </w:p>
    <w:p w:rsidR="0040222B" w:rsidRPr="0040222B" w:rsidRDefault="00C75681" w:rsidP="00130F32">
      <w:pPr>
        <w:tabs>
          <w:tab w:val="left" w:pos="426"/>
        </w:tabs>
        <w:spacing w:after="0" w:line="240" w:lineRule="auto"/>
        <w:jc w:val="both"/>
        <w:rPr>
          <w:rFonts w:ascii="Times New Roman" w:hAnsi="Times New Roman"/>
          <w:sz w:val="28"/>
          <w:szCs w:val="28"/>
          <w:lang w:val="kk-KZ"/>
        </w:rPr>
      </w:pPr>
      <w:r>
        <w:rPr>
          <w:rFonts w:ascii="Times New Roman" w:hAnsi="Times New Roman"/>
          <w:sz w:val="28"/>
          <w:szCs w:val="28"/>
          <w:lang w:val="kk-KZ"/>
        </w:rPr>
        <w:t>13) мал</w:t>
      </w:r>
      <w:r w:rsidR="0040222B" w:rsidRPr="0040222B">
        <w:rPr>
          <w:rFonts w:ascii="Times New Roman" w:hAnsi="Times New Roman"/>
          <w:sz w:val="28"/>
          <w:szCs w:val="28"/>
          <w:lang w:val="kk-KZ"/>
        </w:rPr>
        <w:t xml:space="preserve"> асырау игіліктері.</w:t>
      </w:r>
    </w:p>
    <w:p w:rsidR="0040222B" w:rsidRPr="0040222B" w:rsidRDefault="0040222B" w:rsidP="00130F32">
      <w:pPr>
        <w:tabs>
          <w:tab w:val="left" w:pos="426"/>
        </w:tabs>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14) Мектепке дейінгі балаларға арналған ұжымдардың игіліктері.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Бірақ қазіргі кезде аталып өткен игіліктер қарапайым адамның қалтасына сай емес игіліктер екенін көруге болады.</w:t>
      </w:r>
    </w:p>
    <w:p w:rsidR="0040222B" w:rsidRPr="0040222B" w:rsidRDefault="0040222B" w:rsidP="0040222B">
      <w:pPr>
        <w:spacing w:after="0" w:line="240" w:lineRule="auto"/>
        <w:jc w:val="both"/>
        <w:rPr>
          <w:rFonts w:ascii="Times New Roman" w:hAnsi="Times New Roman"/>
          <w:b/>
          <w:sz w:val="28"/>
          <w:szCs w:val="28"/>
          <w:lang w:val="kk-KZ"/>
        </w:rPr>
      </w:pPr>
      <w:r w:rsidRPr="0040222B">
        <w:rPr>
          <w:rFonts w:ascii="Times New Roman" w:hAnsi="Times New Roman"/>
          <w:b/>
          <w:sz w:val="28"/>
          <w:szCs w:val="28"/>
          <w:lang w:val="kk-KZ"/>
        </w:rPr>
        <w:lastRenderedPageBreak/>
        <w:t xml:space="preserve"> Мұқтаждық халықты әлеуметтік қорғау.</w:t>
      </w:r>
      <w:r w:rsidRPr="0040222B">
        <w:rPr>
          <w:rFonts w:ascii="Times New Roman" w:hAnsi="Times New Roman"/>
          <w:sz w:val="28"/>
          <w:szCs w:val="28"/>
          <w:lang w:val="kk-KZ"/>
        </w:rPr>
        <w:t xml:space="preserve">Қазіргі кезде проблемаларды шешү үшін жаңа әдістер іске асыруда. Оның ең бастысы болып, </w:t>
      </w:r>
      <w:r w:rsidRPr="0040222B">
        <w:rPr>
          <w:rFonts w:ascii="Times New Roman" w:hAnsi="Times New Roman"/>
          <w:sz w:val="28"/>
          <w:szCs w:val="28"/>
          <w:u w:val="single"/>
          <w:lang w:val="kk-KZ"/>
        </w:rPr>
        <w:t xml:space="preserve">индексация </w:t>
      </w:r>
      <w:r w:rsidRPr="0040222B">
        <w:rPr>
          <w:rFonts w:ascii="Times New Roman" w:hAnsi="Times New Roman"/>
          <w:sz w:val="28"/>
          <w:szCs w:val="28"/>
          <w:lang w:val="kk-KZ"/>
        </w:rPr>
        <w:t xml:space="preserve"> мен </w:t>
      </w:r>
      <w:r w:rsidRPr="0040222B">
        <w:rPr>
          <w:rFonts w:ascii="Times New Roman" w:hAnsi="Times New Roman"/>
          <w:sz w:val="28"/>
          <w:szCs w:val="28"/>
          <w:u w:val="single"/>
          <w:lang w:val="kk-KZ"/>
        </w:rPr>
        <w:t>компенсация</w:t>
      </w:r>
      <w:r w:rsidRPr="0040222B">
        <w:rPr>
          <w:rFonts w:ascii="Times New Roman" w:hAnsi="Times New Roman"/>
          <w:sz w:val="28"/>
          <w:szCs w:val="28"/>
          <w:lang w:val="kk-KZ"/>
        </w:rPr>
        <w:t xml:space="preserve"> болып келеді.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Индексация дегеніміз -  кірісті автоматикалық корректировка жасау механизімі ретінде қоғамдағы бағасын көтерілүіне байланысты жартылай немесе толық есеп жасау болып келеді.</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Шет мемлекеттердің тәжірибесіне байланысты индексацияның екі тәсілі бар:</w:t>
      </w:r>
    </w:p>
    <w:p w:rsidR="0040222B" w:rsidRPr="0040222B" w:rsidRDefault="0040222B" w:rsidP="00130F32">
      <w:pPr>
        <w:numPr>
          <w:ilvl w:val="0"/>
          <w:numId w:val="23"/>
        </w:numPr>
        <w:tabs>
          <w:tab w:val="clear" w:pos="720"/>
          <w:tab w:val="left" w:pos="142"/>
          <w:tab w:val="left" w:pos="284"/>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кірісті көбейтетін жолдар, олар белгілі процент пен уақыт арқылы көрсетіледі (жылына бір рет, кварталда бір рет)</w:t>
      </w:r>
    </w:p>
    <w:p w:rsidR="0040222B" w:rsidRPr="0040222B" w:rsidRDefault="0040222B" w:rsidP="00130F32">
      <w:pPr>
        <w:numPr>
          <w:ilvl w:val="0"/>
          <w:numId w:val="23"/>
        </w:numPr>
        <w:tabs>
          <w:tab w:val="clear" w:pos="720"/>
          <w:tab w:val="left" w:pos="142"/>
          <w:tab w:val="left" w:pos="284"/>
        </w:tabs>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кірісті корретировка жасайтын деңгей өлшемі, олар арнайы қарастырылған бағаға байланысты болады.</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Қағида ретінде азаматтардың барлық түрдегі ақшалы кірісі индексацияға ілінеді.</w:t>
      </w:r>
      <w:r w:rsidR="00130F32">
        <w:rPr>
          <w:rFonts w:ascii="Times New Roman" w:hAnsi="Times New Roman"/>
          <w:sz w:val="28"/>
          <w:szCs w:val="28"/>
          <w:lang w:val="kk-KZ"/>
        </w:rPr>
        <w:t xml:space="preserve"> </w:t>
      </w:r>
      <w:r w:rsidRPr="0040222B">
        <w:rPr>
          <w:rFonts w:ascii="Times New Roman" w:hAnsi="Times New Roman"/>
          <w:sz w:val="28"/>
          <w:szCs w:val="28"/>
          <w:lang w:val="kk-KZ"/>
        </w:rPr>
        <w:t xml:space="preserve">Мысалы: жалақы, зейнетақы, пособия, стипендия, және барлық түрдегі әлеуметтік қаржылар. (бұған бір мерзімде берілетін әлеуметтік көмектер кірмейді).Индексацияны төлеу жолдары мемлекет пен жергілікті бюджет арқылы қамтамас етіледі, бұл қаржылар, өндіріс орындарын, ұжымдар және үйымдар, коммерциялық негізгі қызмет атқаратындардан өндіріліп отырады да коллективтік келісім шарттарда  нақты көрсетіліп отырады. Келесі адамның өмір деңгейді реттеуші болып келетін әдістің бірі ол – </w:t>
      </w:r>
      <w:r w:rsidRPr="0040222B">
        <w:rPr>
          <w:rFonts w:ascii="Times New Roman" w:hAnsi="Times New Roman"/>
          <w:sz w:val="28"/>
          <w:szCs w:val="28"/>
          <w:u w:val="single"/>
          <w:lang w:val="kk-KZ"/>
        </w:rPr>
        <w:t>компенсация</w:t>
      </w:r>
      <w:r w:rsidRPr="0040222B">
        <w:rPr>
          <w:rFonts w:ascii="Times New Roman" w:hAnsi="Times New Roman"/>
          <w:sz w:val="28"/>
          <w:szCs w:val="28"/>
          <w:lang w:val="kk-KZ"/>
        </w:rPr>
        <w:t xml:space="preserve"> болып табылады.</w:t>
      </w:r>
    </w:p>
    <w:p w:rsidR="0040222B" w:rsidRPr="0040222B" w:rsidRDefault="00BC4F24" w:rsidP="0040222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Бұл </w:t>
      </w:r>
      <w:r w:rsidR="0040222B" w:rsidRPr="0040222B">
        <w:rPr>
          <w:rFonts w:ascii="Times New Roman" w:hAnsi="Times New Roman"/>
          <w:sz w:val="28"/>
          <w:szCs w:val="28"/>
          <w:lang w:val="kk-KZ"/>
        </w:rPr>
        <w:t>сметаға байланысты халықтың әртүрлі топтарын басқару жүйесіне сәйкес бағаның көтерілуіне  ұлтаралық қарама-қайшылыққа, катострофаларға байланысты өткізіліп отырады.</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Индексацияға қарағанда компенсация әрдайым адамдарды қамтамасыз етуге бейімдельмейді. Бұл тек қана әлеуметтік көмек көрсетуды қаржы мәселесі арқылы қарастырады.</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Материалдық қаржы көмек көрсету барысында келесі жолдарды кеңінен көрсетеді: жанұяның әл-ахуалдық жағдайы (үй-жайы, машына, гараж және тағы басқалар).</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Әр уақытта нақты және адрестік көмек көрсетіліп отырады. Бұл әлеуметтік көмек көрсетудың бір шешімін шешу болып табылады.</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Мемлекетін әлеуметтік қорғаудағы мұқтаждық адамзаттарға қолданылып отыратын маңызды өлшемдердің бірі келесі:</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салық салудың жеңілдік жолдары қарастырылады.</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Ақысыз және жеңілденген игіліктерді беру (денсаулық салада, транспортта, коммуналдық төлем ақыда)</w:t>
      </w:r>
    </w:p>
    <w:p w:rsidR="0040222B" w:rsidRPr="0040222B" w:rsidRDefault="0040222B" w:rsidP="0040222B">
      <w:pPr>
        <w:numPr>
          <w:ilvl w:val="0"/>
          <w:numId w:val="20"/>
        </w:numPr>
        <w:spacing w:after="0" w:line="240" w:lineRule="auto"/>
        <w:ind w:left="0" w:firstLine="0"/>
        <w:jc w:val="both"/>
        <w:rPr>
          <w:rFonts w:ascii="Times New Roman" w:hAnsi="Times New Roman"/>
          <w:sz w:val="28"/>
          <w:szCs w:val="28"/>
          <w:lang w:val="kk-KZ"/>
        </w:rPr>
      </w:pPr>
      <w:r w:rsidRPr="0040222B">
        <w:rPr>
          <w:rFonts w:ascii="Times New Roman" w:hAnsi="Times New Roman"/>
          <w:sz w:val="28"/>
          <w:szCs w:val="28"/>
          <w:lang w:val="kk-KZ"/>
        </w:rPr>
        <w:t>Балдарға және жұмыссыздыққа пособия беру.</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Материалдық қамтамас ету проблемасын шешу барысында өзгеше орын алатын жағдай ол әлеуметтік топтар арасындағы кризистік кезеңдер.</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 xml:space="preserve">Бұл қазіргі Қазақстан территориясында ерекше өлшем болып қарастырылуда. Мысалы: Халықтың қаржысын әлеуметтік бағдарламаларды қамтамас етуге бейімделгенін көрсетеді. (денсаулық </w:t>
      </w:r>
      <w:r w:rsidRPr="0040222B">
        <w:rPr>
          <w:rFonts w:ascii="Times New Roman" w:hAnsi="Times New Roman"/>
          <w:sz w:val="28"/>
          <w:szCs w:val="28"/>
          <w:lang w:val="kk-KZ"/>
        </w:rPr>
        <w:lastRenderedPageBreak/>
        <w:t xml:space="preserve">сақтау, білім саласында, мектеп жай салуға және тағы басқалар) және де </w:t>
      </w:r>
      <w:r w:rsidRPr="0040222B">
        <w:rPr>
          <w:rFonts w:ascii="Times New Roman" w:hAnsi="Times New Roman"/>
          <w:sz w:val="28"/>
          <w:szCs w:val="28"/>
          <w:u w:val="single"/>
          <w:lang w:val="kk-KZ"/>
        </w:rPr>
        <w:t>іс-қайрымдылық</w:t>
      </w:r>
      <w:r w:rsidR="00BC4F24">
        <w:rPr>
          <w:rFonts w:ascii="Times New Roman" w:hAnsi="Times New Roman"/>
          <w:sz w:val="28"/>
          <w:szCs w:val="28"/>
          <w:u w:val="single"/>
          <w:lang w:val="kk-KZ"/>
        </w:rPr>
        <w:t xml:space="preserve"> </w:t>
      </w:r>
      <w:r w:rsidRPr="0040222B">
        <w:rPr>
          <w:rFonts w:ascii="Times New Roman" w:hAnsi="Times New Roman"/>
          <w:sz w:val="28"/>
          <w:szCs w:val="28"/>
          <w:lang w:val="kk-KZ"/>
        </w:rPr>
        <w:t>(благотворительн</w:t>
      </w:r>
      <w:r w:rsidR="00BC4F24">
        <w:rPr>
          <w:rFonts w:ascii="Times New Roman" w:hAnsi="Times New Roman"/>
          <w:sz w:val="28"/>
          <w:szCs w:val="28"/>
          <w:lang w:val="kk-KZ"/>
        </w:rPr>
        <w:t>ость) акция жасау кезінде</w:t>
      </w:r>
      <w:r w:rsidRPr="0040222B">
        <w:rPr>
          <w:rFonts w:ascii="Times New Roman" w:hAnsi="Times New Roman"/>
          <w:sz w:val="28"/>
          <w:szCs w:val="28"/>
          <w:lang w:val="kk-KZ"/>
        </w:rPr>
        <w:t xml:space="preserve"> игіліктермен бірге ақысыз болуды, өзбетінше сақтандыруды, дамыту, мұқтаждық халықтырға кредитке зат сатып алуына мүмкіндік беру) шынайы және қаржы көмек көрсету, мұқтаждық азаматтарға және жанұяларға адрестік көмек көрсету.</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 xml:space="preserve">Мемлекет барлық адамзаттарға жан-жақты көмек көрсетуге толық мүмкіндігі жоқ болғандықтан, көмек мұқтаж болғандарға </w:t>
      </w:r>
      <w:r w:rsidRPr="0040222B">
        <w:rPr>
          <w:rFonts w:ascii="Times New Roman" w:hAnsi="Times New Roman"/>
          <w:sz w:val="28"/>
          <w:szCs w:val="28"/>
          <w:u w:val="single"/>
          <w:lang w:val="kk-KZ"/>
        </w:rPr>
        <w:t>отандық іс-қайрымдылықты</w:t>
      </w:r>
      <w:r w:rsidRPr="0040222B">
        <w:rPr>
          <w:rFonts w:ascii="Times New Roman" w:hAnsi="Times New Roman"/>
          <w:sz w:val="28"/>
          <w:szCs w:val="28"/>
          <w:lang w:val="kk-KZ"/>
        </w:rPr>
        <w:t xml:space="preserve"> дамытуға жол ашады. </w:t>
      </w:r>
    </w:p>
    <w:p w:rsidR="0040222B" w:rsidRPr="0040222B" w:rsidRDefault="0040222B" w:rsidP="0040222B">
      <w:pPr>
        <w:spacing w:after="0" w:line="240" w:lineRule="auto"/>
        <w:jc w:val="both"/>
        <w:rPr>
          <w:rFonts w:ascii="Times New Roman" w:hAnsi="Times New Roman"/>
          <w:sz w:val="28"/>
          <w:szCs w:val="28"/>
          <w:lang w:val="kk-KZ"/>
        </w:rPr>
      </w:pPr>
      <w:r w:rsidRPr="0040222B">
        <w:rPr>
          <w:rFonts w:ascii="Times New Roman" w:hAnsi="Times New Roman"/>
          <w:sz w:val="28"/>
          <w:szCs w:val="28"/>
          <w:lang w:val="kk-KZ"/>
        </w:rPr>
        <w:tab/>
        <w:t>Бұл дегеніміз әлеуметтік қамтамас ету жолдары арқылы қарастырылады.</w:t>
      </w:r>
      <w:r w:rsidR="00BC4F24">
        <w:rPr>
          <w:rFonts w:ascii="Times New Roman" w:hAnsi="Times New Roman"/>
          <w:sz w:val="28"/>
          <w:szCs w:val="28"/>
          <w:lang w:val="kk-KZ"/>
        </w:rPr>
        <w:t xml:space="preserve"> Мысалы: іс-қайрымдылық  </w:t>
      </w:r>
      <w:r w:rsidRPr="0040222B">
        <w:rPr>
          <w:rFonts w:ascii="Times New Roman" w:hAnsi="Times New Roman"/>
          <w:sz w:val="28"/>
          <w:szCs w:val="28"/>
          <w:lang w:val="kk-KZ"/>
        </w:rPr>
        <w:t xml:space="preserve">фондтар, өндіріс мекемелері, коммерциялық және коммерциядан тыс жүйелер.  </w:t>
      </w:r>
    </w:p>
    <w:p w:rsidR="0040222B" w:rsidRPr="0040222B" w:rsidRDefault="0040222B" w:rsidP="0040222B">
      <w:pPr>
        <w:spacing w:after="0" w:line="240" w:lineRule="auto"/>
        <w:jc w:val="both"/>
        <w:rPr>
          <w:rFonts w:ascii="Times New Roman" w:hAnsi="Times New Roman"/>
          <w:sz w:val="28"/>
          <w:szCs w:val="28"/>
          <w:lang w:val="kk-KZ"/>
        </w:rPr>
      </w:pPr>
    </w:p>
    <w:p w:rsidR="00BC4F24" w:rsidRPr="001D45E0" w:rsidRDefault="00BC4F24" w:rsidP="00BC4F24">
      <w:pPr>
        <w:spacing w:after="0" w:line="240" w:lineRule="auto"/>
        <w:jc w:val="both"/>
        <w:rPr>
          <w:rFonts w:ascii="Times New Roman" w:hAnsi="Times New Roman"/>
          <w:b/>
          <w:noProof/>
          <w:color w:val="323232"/>
          <w:sz w:val="28"/>
          <w:szCs w:val="28"/>
          <w:lang w:val="kk-KZ"/>
        </w:rPr>
      </w:pPr>
      <w:r w:rsidRPr="001D45E0">
        <w:rPr>
          <w:rFonts w:ascii="Times New Roman" w:hAnsi="Times New Roman"/>
          <w:b/>
          <w:noProof/>
          <w:color w:val="323232"/>
          <w:sz w:val="28"/>
          <w:szCs w:val="28"/>
          <w:lang w:val="kk-KZ"/>
        </w:rPr>
        <w:t>Бақылау  сұрақтары:</w:t>
      </w:r>
    </w:p>
    <w:p w:rsidR="0040222B" w:rsidRPr="00BC4F24" w:rsidRDefault="00BC4F24" w:rsidP="00BC4F24">
      <w:pPr>
        <w:spacing w:after="0" w:line="240" w:lineRule="auto"/>
        <w:jc w:val="both"/>
        <w:rPr>
          <w:rStyle w:val="FontStyle23"/>
          <w:sz w:val="28"/>
          <w:szCs w:val="28"/>
          <w:lang w:val="kk-KZ"/>
        </w:rPr>
      </w:pPr>
      <w:r w:rsidRPr="00BC4F24">
        <w:rPr>
          <w:rFonts w:ascii="Times New Roman" w:hAnsi="Times New Roman"/>
          <w:sz w:val="28"/>
          <w:szCs w:val="28"/>
          <w:lang w:val="kk-KZ"/>
        </w:rPr>
        <w:t>1.Әлеуметтік сұраныс дегеніміз не?</w:t>
      </w:r>
    </w:p>
    <w:p w:rsidR="0040222B" w:rsidRPr="00BC4F24" w:rsidRDefault="00BC4F24" w:rsidP="00BC4F24">
      <w:pPr>
        <w:spacing w:after="0"/>
        <w:rPr>
          <w:rFonts w:ascii="Times New Roman" w:hAnsi="Times New Roman"/>
          <w:sz w:val="28"/>
          <w:szCs w:val="28"/>
          <w:lang w:val="kk-KZ" w:eastAsia="ru-RU"/>
        </w:rPr>
      </w:pPr>
      <w:r w:rsidRPr="00BC4F24">
        <w:rPr>
          <w:rFonts w:ascii="Times New Roman" w:hAnsi="Times New Roman"/>
          <w:sz w:val="28"/>
          <w:szCs w:val="28"/>
          <w:lang w:val="kk-KZ" w:eastAsia="ru-RU"/>
        </w:rPr>
        <w:t>2.Әлеуметтік қөрғау жүйесі ҚР калай жұргізіледі</w:t>
      </w:r>
    </w:p>
    <w:p w:rsidR="00130F32" w:rsidRPr="00C75681" w:rsidRDefault="00BC4F24" w:rsidP="00C75681">
      <w:pPr>
        <w:spacing w:after="0"/>
        <w:rPr>
          <w:rFonts w:ascii="Times New Roman" w:hAnsi="Times New Roman"/>
          <w:sz w:val="28"/>
          <w:szCs w:val="28"/>
          <w:lang w:val="kk-KZ" w:eastAsia="ru-RU"/>
        </w:rPr>
      </w:pPr>
      <w:r w:rsidRPr="00BC4F24">
        <w:rPr>
          <w:rFonts w:ascii="Times New Roman" w:hAnsi="Times New Roman"/>
          <w:sz w:val="28"/>
          <w:szCs w:val="28"/>
          <w:lang w:val="kk-KZ" w:eastAsia="ru-RU"/>
        </w:rPr>
        <w:t>3. Қайырымдылық іс-шаралардің әлеуметтік мәні</w:t>
      </w:r>
    </w:p>
    <w:p w:rsidR="00130F32" w:rsidRPr="0040222B" w:rsidRDefault="00130F32" w:rsidP="0040222B">
      <w:pPr>
        <w:rPr>
          <w:lang w:val="kk-KZ" w:eastAsia="ru-RU"/>
        </w:rPr>
      </w:pPr>
    </w:p>
    <w:p w:rsidR="006226EC" w:rsidRPr="006226EC" w:rsidRDefault="001D45E0" w:rsidP="006226EC">
      <w:pPr>
        <w:pStyle w:val="Style1"/>
        <w:widowControl/>
        <w:ind w:left="-540"/>
        <w:jc w:val="both"/>
        <w:rPr>
          <w:rStyle w:val="FontStyle24"/>
          <w:noProof/>
          <w:sz w:val="28"/>
          <w:szCs w:val="28"/>
        </w:rPr>
      </w:pPr>
      <w:r w:rsidRPr="006226EC">
        <w:rPr>
          <w:rFonts w:ascii="Times New Roman" w:hAnsi="Times New Roman"/>
          <w:b/>
          <w:sz w:val="28"/>
          <w:szCs w:val="28"/>
        </w:rPr>
        <w:t xml:space="preserve">Тақырыбы: </w:t>
      </w:r>
      <w:r w:rsidR="006226EC" w:rsidRPr="006226EC">
        <w:rPr>
          <w:rFonts w:ascii="Times New Roman" w:hAnsi="Times New Roman"/>
          <w:b/>
          <w:sz w:val="28"/>
          <w:szCs w:val="28"/>
        </w:rPr>
        <w:t xml:space="preserve">. </w:t>
      </w:r>
      <w:r w:rsidR="006226EC" w:rsidRPr="006226EC">
        <w:rPr>
          <w:rStyle w:val="FontStyle24"/>
          <w:noProof/>
          <w:sz w:val="28"/>
          <w:szCs w:val="28"/>
        </w:rPr>
        <w:t>Әлеуметтік жұмыс ғылыми таным саласы ретінде</w:t>
      </w:r>
    </w:p>
    <w:p w:rsidR="006226EC" w:rsidRPr="006226EC" w:rsidRDefault="006226EC" w:rsidP="006226EC">
      <w:pPr>
        <w:pStyle w:val="Style1"/>
        <w:widowControl/>
        <w:ind w:left="-540"/>
        <w:jc w:val="both"/>
        <w:rPr>
          <w:rStyle w:val="FontStyle26"/>
          <w:noProof/>
          <w:sz w:val="28"/>
          <w:szCs w:val="28"/>
        </w:rPr>
      </w:pPr>
    </w:p>
    <w:p w:rsidR="006226EC" w:rsidRPr="006226EC" w:rsidRDefault="006226EC" w:rsidP="006226EC">
      <w:pPr>
        <w:numPr>
          <w:ilvl w:val="0"/>
          <w:numId w:val="24"/>
        </w:numPr>
        <w:spacing w:after="0" w:line="240" w:lineRule="auto"/>
        <w:ind w:left="-540" w:firstLine="0"/>
        <w:jc w:val="both"/>
        <w:rPr>
          <w:rStyle w:val="FontStyle29"/>
          <w:rFonts w:eastAsiaTheme="minorEastAsia"/>
          <w:sz w:val="28"/>
          <w:szCs w:val="28"/>
          <w:lang w:val="kk-KZ"/>
        </w:rPr>
      </w:pPr>
      <w:r w:rsidRPr="006226EC">
        <w:rPr>
          <w:rStyle w:val="FontStyle23"/>
          <w:noProof/>
          <w:sz w:val="28"/>
          <w:szCs w:val="28"/>
          <w:lang w:val="kk-KZ"/>
        </w:rPr>
        <w:t>Әлеуметтік жұмыс қоғамдық ғылым жүйесіндегі әлеуметтік-гуманитарлық білімнің саласы ретінде</w:t>
      </w:r>
      <w:r w:rsidRPr="006226EC">
        <w:rPr>
          <w:rStyle w:val="FontStyle29"/>
          <w:rFonts w:eastAsiaTheme="minorEastAsia"/>
          <w:noProof/>
          <w:sz w:val="28"/>
          <w:szCs w:val="28"/>
          <w:lang w:val="kk-KZ"/>
        </w:rPr>
        <w:t xml:space="preserve"> </w:t>
      </w:r>
    </w:p>
    <w:p w:rsidR="006226EC" w:rsidRPr="006226EC" w:rsidRDefault="006226EC" w:rsidP="006226EC">
      <w:pPr>
        <w:numPr>
          <w:ilvl w:val="0"/>
          <w:numId w:val="24"/>
        </w:numPr>
        <w:spacing w:after="0" w:line="240" w:lineRule="auto"/>
        <w:ind w:left="-540" w:firstLine="0"/>
        <w:jc w:val="both"/>
        <w:rPr>
          <w:rStyle w:val="FontStyle23"/>
          <w:sz w:val="28"/>
          <w:szCs w:val="28"/>
          <w:lang w:val="kk-KZ"/>
        </w:rPr>
      </w:pPr>
      <w:r w:rsidRPr="006226EC">
        <w:rPr>
          <w:rStyle w:val="FontStyle23"/>
          <w:noProof/>
          <w:sz w:val="28"/>
          <w:szCs w:val="28"/>
          <w:lang w:val="kk-KZ"/>
        </w:rPr>
        <w:t xml:space="preserve">Әлеуметтік жұмыс білімінің мәні мен көпжақтылығы. </w:t>
      </w:r>
    </w:p>
    <w:p w:rsidR="006226EC" w:rsidRPr="006226EC" w:rsidRDefault="006226EC" w:rsidP="006226EC">
      <w:pPr>
        <w:numPr>
          <w:ilvl w:val="0"/>
          <w:numId w:val="24"/>
        </w:numPr>
        <w:spacing w:after="0" w:line="240" w:lineRule="auto"/>
        <w:ind w:left="-540" w:firstLine="0"/>
        <w:jc w:val="both"/>
        <w:rPr>
          <w:rStyle w:val="FontStyle23"/>
          <w:sz w:val="28"/>
          <w:szCs w:val="28"/>
          <w:lang w:val="kk-KZ"/>
        </w:rPr>
      </w:pPr>
      <w:r w:rsidRPr="006226EC">
        <w:rPr>
          <w:rStyle w:val="FontStyle23"/>
          <w:noProof/>
          <w:sz w:val="28"/>
          <w:szCs w:val="28"/>
        </w:rPr>
        <w:t>Әлеуметтік жұмыс перспективаларын дамытудың</w:t>
      </w:r>
      <w:r w:rsidRPr="006226EC">
        <w:rPr>
          <w:rStyle w:val="FontStyle23"/>
          <w:sz w:val="28"/>
          <w:szCs w:val="28"/>
        </w:rPr>
        <w:t xml:space="preserve"> </w:t>
      </w:r>
      <w:proofErr w:type="spellStart"/>
      <w:r w:rsidRPr="006226EC">
        <w:rPr>
          <w:rStyle w:val="FontStyle23"/>
          <w:sz w:val="28"/>
          <w:szCs w:val="28"/>
        </w:rPr>
        <w:t>теориясы</w:t>
      </w:r>
      <w:proofErr w:type="spellEnd"/>
      <w:r w:rsidRPr="006226EC">
        <w:rPr>
          <w:rStyle w:val="FontStyle23"/>
          <w:sz w:val="28"/>
          <w:szCs w:val="28"/>
        </w:rPr>
        <w:t>.</w:t>
      </w:r>
    </w:p>
    <w:p w:rsidR="006226EC" w:rsidRPr="006226EC" w:rsidRDefault="006226EC" w:rsidP="00C75681">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xml:space="preserve">Теориялық әлеуметтану мен әлеуметтік жұмыс.Әлеуметтік қызметкерлерді дайындауда әлеуметтану басты орында. Басқа пәндер мен ғылымдардан айырмашылығы, әлеуметтану қоғамның жеке салаларын және институттарын ғана емес,  бүкіл қоғамды оның жүйелік құрылымын есептеу тұрғысында зерттеу жұмыстарын жүргізеді. Әлеуметтануға жан - жақты және көп профильді (салалы)  әлеуметтік жұмыс жақын келеді. Әлеуметтанудың тарихы да ерекшелігі міне осы. Тарих та бүкіл қоғамды зерттейді, ал әлеуметтану сол қоғамды әлеуметтік жұмысқа түбегейлі маңызы бар көзқарас арқылы зерттейді. Әлеуметтану мен әлеуметтік жұмыс пәндерінің мен объектілерінің жақындығын да атап өту керек. Әлеуметтанудың теориялық және әдістемелік деңгейі философиямен өте тығыз байланысқан, сондықтан да әлеуметтанудың әлеуметтік жұмысқа деген әдістемелік сипаты, әлеуметтануды әлеуметтік жұмыстың негізі деп қарастыруға мүмкіндік береді. Бұл мәселелерді түсіну үшін, екеуінің де объектілері мен зерттеу пәндерін салыстырып көру өте маңызды. XIX ғ. әлеуметтануды жалпы алғанда қоғамдық ғылым деп түсінілген. XX ғ. Басында,  әлеуметтану арнайы ұғым деген тұжырым жасалынды. 1960 ж. әлеуметтануды түсінудің үш және төрт деңгейлі ұғымдары кең таралды. </w:t>
      </w:r>
      <w:r w:rsidRPr="006226EC">
        <w:rPr>
          <w:rFonts w:ascii="Times New Roman" w:hAnsi="Times New Roman"/>
          <w:sz w:val="28"/>
          <w:szCs w:val="28"/>
          <w:lang w:val="kk-KZ"/>
        </w:rPr>
        <w:lastRenderedPageBreak/>
        <w:t xml:space="preserve">1980-1990 ж.ж. әлеуметтану - әлеуметтік қатынастарды, түрлі деңгейдегі әлеуметтік жалпылықтардың дамуы және жұмыс істеуінің заңдылықтары мен механизмдерін зерттеуші ғылым деп танылады. Әрине, бұл жерде әлеуметтануды түсіну қысқартылып берілген. Түрлі әлеуметтік концепцияларда, мектептерде, түрлі ғылымдардың еңбектеріндегі  әртүрлі </w:t>
      </w:r>
    </w:p>
    <w:p w:rsidR="006226EC" w:rsidRPr="006226EC" w:rsidRDefault="006226EC" w:rsidP="00C75681">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ой - пікірлер, өзгешеліктерді анықтау мүмкін.</w:t>
      </w:r>
    </w:p>
    <w:p w:rsidR="006226EC" w:rsidRPr="006226EC"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lang w:val="kk-KZ"/>
        </w:rPr>
        <w:t xml:space="preserve">    </w:t>
      </w:r>
      <w:r w:rsidRPr="006226EC">
        <w:rPr>
          <w:rFonts w:ascii="Times New Roman" w:hAnsi="Times New Roman"/>
          <w:sz w:val="28"/>
          <w:szCs w:val="28"/>
        </w:rPr>
        <w:t xml:space="preserve">Бірақ бұл </w:t>
      </w:r>
      <w:proofErr w:type="spellStart"/>
      <w:r w:rsidRPr="006226EC">
        <w:rPr>
          <w:rFonts w:ascii="Times New Roman" w:hAnsi="Times New Roman"/>
          <w:sz w:val="28"/>
          <w:szCs w:val="28"/>
        </w:rPr>
        <w:t>басты</w:t>
      </w:r>
      <w:proofErr w:type="spellEnd"/>
      <w:r w:rsidRPr="006226EC">
        <w:rPr>
          <w:rFonts w:ascii="Times New Roman" w:hAnsi="Times New Roman"/>
          <w:sz w:val="28"/>
          <w:szCs w:val="28"/>
        </w:rPr>
        <w:t xml:space="preserve"> мә</w:t>
      </w:r>
      <w:proofErr w:type="gramStart"/>
      <w:r w:rsidRPr="006226EC">
        <w:rPr>
          <w:rFonts w:ascii="Times New Roman" w:hAnsi="Times New Roman"/>
          <w:sz w:val="28"/>
          <w:szCs w:val="28"/>
        </w:rPr>
        <w:t>селе</w:t>
      </w:r>
      <w:proofErr w:type="gramEnd"/>
      <w:r w:rsidRPr="006226EC">
        <w:rPr>
          <w:rFonts w:ascii="Times New Roman" w:hAnsi="Times New Roman"/>
          <w:sz w:val="28"/>
          <w:szCs w:val="28"/>
        </w:rPr>
        <w:t xml:space="preserve"> </w:t>
      </w:r>
      <w:proofErr w:type="spellStart"/>
      <w:r w:rsidRPr="006226EC">
        <w:rPr>
          <w:rFonts w:ascii="Times New Roman" w:hAnsi="Times New Roman"/>
          <w:sz w:val="28"/>
          <w:szCs w:val="28"/>
        </w:rPr>
        <w:t>емес</w:t>
      </w:r>
      <w:proofErr w:type="spellEnd"/>
      <w:r w:rsidRPr="006226EC">
        <w:rPr>
          <w:rFonts w:ascii="Times New Roman" w:hAnsi="Times New Roman"/>
          <w:sz w:val="28"/>
          <w:szCs w:val="28"/>
        </w:rPr>
        <w:t xml:space="preserve">. </w:t>
      </w:r>
      <w:proofErr w:type="spellStart"/>
      <w:proofErr w:type="gramStart"/>
      <w:r w:rsidRPr="006226EC">
        <w:rPr>
          <w:rFonts w:ascii="Times New Roman" w:hAnsi="Times New Roman"/>
          <w:sz w:val="28"/>
          <w:szCs w:val="28"/>
        </w:rPr>
        <w:t>Бастысы</w:t>
      </w:r>
      <w:proofErr w:type="spellEnd"/>
      <w:r w:rsidRPr="006226EC">
        <w:rPr>
          <w:rFonts w:ascii="Times New Roman" w:hAnsi="Times New Roman"/>
          <w:sz w:val="28"/>
          <w:szCs w:val="28"/>
        </w:rPr>
        <w:t xml:space="preserve"> – </w:t>
      </w:r>
      <w:proofErr w:type="spellStart"/>
      <w:r w:rsidRPr="006226EC">
        <w:rPr>
          <w:rFonts w:ascii="Times New Roman" w:hAnsi="Times New Roman"/>
          <w:sz w:val="28"/>
          <w:szCs w:val="28"/>
        </w:rPr>
        <w:t>ол</w:t>
      </w:r>
      <w:proofErr w:type="spellEnd"/>
      <w:r w:rsidRPr="006226EC">
        <w:rPr>
          <w:rFonts w:ascii="Times New Roman" w:hAnsi="Times New Roman"/>
          <w:sz w:val="28"/>
          <w:szCs w:val="28"/>
        </w:rPr>
        <w:t xml:space="preserve"> әлеуметтанудың </w:t>
      </w:r>
      <w:proofErr w:type="spellStart"/>
      <w:r w:rsidRPr="006226EC">
        <w:rPr>
          <w:rFonts w:ascii="Times New Roman" w:hAnsi="Times New Roman"/>
          <w:sz w:val="28"/>
          <w:szCs w:val="28"/>
        </w:rPr>
        <w:t>жалпы</w:t>
      </w:r>
      <w:proofErr w:type="spellEnd"/>
      <w:r w:rsidRPr="006226EC">
        <w:rPr>
          <w:rFonts w:ascii="Times New Roman" w:hAnsi="Times New Roman"/>
          <w:sz w:val="28"/>
          <w:szCs w:val="28"/>
        </w:rPr>
        <w:t xml:space="preserve"> қоғамның, әлеуметтік </w:t>
      </w:r>
      <w:proofErr w:type="spellStart"/>
      <w:r w:rsidRPr="006226EC">
        <w:rPr>
          <w:rFonts w:ascii="Times New Roman" w:hAnsi="Times New Roman"/>
          <w:sz w:val="28"/>
          <w:szCs w:val="28"/>
        </w:rPr>
        <w:t>таптар</w:t>
      </w:r>
      <w:proofErr w:type="spellEnd"/>
      <w:r w:rsidRPr="006226EC">
        <w:rPr>
          <w:rFonts w:ascii="Times New Roman" w:hAnsi="Times New Roman"/>
          <w:sz w:val="28"/>
          <w:szCs w:val="28"/>
        </w:rPr>
        <w:t xml:space="preserve"> мен топтардың және тұлғалардың жұмыс </w:t>
      </w:r>
      <w:proofErr w:type="spellStart"/>
      <w:r w:rsidRPr="006226EC">
        <w:rPr>
          <w:rFonts w:ascii="Times New Roman" w:hAnsi="Times New Roman"/>
          <w:sz w:val="28"/>
          <w:szCs w:val="28"/>
        </w:rPr>
        <w:t>істеуі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орнатылу</w:t>
      </w:r>
      <w:proofErr w:type="spellEnd"/>
      <w:r w:rsidRPr="006226EC">
        <w:rPr>
          <w:rFonts w:ascii="Times New Roman" w:hAnsi="Times New Roman"/>
          <w:sz w:val="28"/>
          <w:szCs w:val="28"/>
        </w:rPr>
        <w:t xml:space="preserve"> мен даму заңдылықтары </w:t>
      </w:r>
      <w:proofErr w:type="spellStart"/>
      <w:r w:rsidRPr="006226EC">
        <w:rPr>
          <w:rFonts w:ascii="Times New Roman" w:hAnsi="Times New Roman"/>
          <w:sz w:val="28"/>
          <w:szCs w:val="28"/>
        </w:rPr>
        <w:t>туралы</w:t>
      </w:r>
      <w:proofErr w:type="spellEnd"/>
      <w:r w:rsidRPr="006226EC">
        <w:rPr>
          <w:rFonts w:ascii="Times New Roman" w:hAnsi="Times New Roman"/>
          <w:sz w:val="28"/>
          <w:szCs w:val="28"/>
        </w:rPr>
        <w:t xml:space="preserve"> ғылым </w:t>
      </w:r>
      <w:proofErr w:type="spellStart"/>
      <w:r w:rsidRPr="006226EC">
        <w:rPr>
          <w:rFonts w:ascii="Times New Roman" w:hAnsi="Times New Roman"/>
          <w:sz w:val="28"/>
          <w:szCs w:val="28"/>
        </w:rPr>
        <w:t>ретінде</w:t>
      </w:r>
      <w:proofErr w:type="spellEnd"/>
      <w:r w:rsidRPr="006226EC">
        <w:rPr>
          <w:rFonts w:ascii="Times New Roman" w:hAnsi="Times New Roman"/>
          <w:sz w:val="28"/>
          <w:szCs w:val="28"/>
        </w:rPr>
        <w:t xml:space="preserve"> түсінілуі. Осыған </w:t>
      </w:r>
      <w:proofErr w:type="spellStart"/>
      <w:r w:rsidRPr="006226EC">
        <w:rPr>
          <w:rFonts w:ascii="Times New Roman" w:hAnsi="Times New Roman"/>
          <w:sz w:val="28"/>
          <w:szCs w:val="28"/>
        </w:rPr>
        <w:t>орай</w:t>
      </w:r>
      <w:proofErr w:type="spellEnd"/>
      <w:r w:rsidRPr="006226EC">
        <w:rPr>
          <w:rFonts w:ascii="Times New Roman" w:hAnsi="Times New Roman"/>
          <w:sz w:val="28"/>
          <w:szCs w:val="28"/>
        </w:rPr>
        <w:t xml:space="preserve"> әлеуметтану </w:t>
      </w:r>
      <w:proofErr w:type="spellStart"/>
      <w:r w:rsidRPr="006226EC">
        <w:rPr>
          <w:rFonts w:ascii="Times New Roman" w:hAnsi="Times New Roman"/>
          <w:sz w:val="28"/>
          <w:szCs w:val="28"/>
        </w:rPr>
        <w:t>объекті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деген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жалпы</w:t>
      </w:r>
      <w:proofErr w:type="spellEnd"/>
      <w:r w:rsidRPr="006226EC">
        <w:rPr>
          <w:rFonts w:ascii="Times New Roman" w:hAnsi="Times New Roman"/>
          <w:sz w:val="28"/>
          <w:szCs w:val="28"/>
        </w:rPr>
        <w:t xml:space="preserve"> ұғым қалыптасады, яғни </w:t>
      </w:r>
      <w:proofErr w:type="spellStart"/>
      <w:r w:rsidRPr="006226EC">
        <w:rPr>
          <w:rFonts w:ascii="Times New Roman" w:hAnsi="Times New Roman"/>
          <w:sz w:val="28"/>
          <w:szCs w:val="28"/>
        </w:rPr>
        <w:t>ол</w:t>
      </w:r>
      <w:proofErr w:type="spellEnd"/>
      <w:r w:rsidRPr="006226EC">
        <w:rPr>
          <w:rFonts w:ascii="Times New Roman" w:hAnsi="Times New Roman"/>
          <w:sz w:val="28"/>
          <w:szCs w:val="28"/>
        </w:rPr>
        <w:t xml:space="preserve"> – қоғамды және оның түрлі құрылымдың  бөліктерін   тұтас </w:t>
      </w:r>
      <w:proofErr w:type="spellStart"/>
      <w:r w:rsidRPr="006226EC">
        <w:rPr>
          <w:rFonts w:ascii="Times New Roman" w:hAnsi="Times New Roman"/>
          <w:sz w:val="28"/>
          <w:szCs w:val="28"/>
        </w:rPr>
        <w:t>б</w:t>
      </w:r>
      <w:proofErr w:type="gramEnd"/>
      <w:r w:rsidRPr="006226EC">
        <w:rPr>
          <w:rFonts w:ascii="Times New Roman" w:hAnsi="Times New Roman"/>
          <w:sz w:val="28"/>
          <w:szCs w:val="28"/>
        </w:rPr>
        <w:t>ірліктер</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ретінде</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зерттейді</w:t>
      </w:r>
      <w:proofErr w:type="spellEnd"/>
      <w:r w:rsidRPr="006226EC">
        <w:rPr>
          <w:rFonts w:ascii="Times New Roman" w:hAnsi="Times New Roman"/>
          <w:sz w:val="28"/>
          <w:szCs w:val="28"/>
        </w:rPr>
        <w:t xml:space="preserve">. Әлеуметтану </w:t>
      </w:r>
      <w:proofErr w:type="spellStart"/>
      <w:r w:rsidRPr="006226EC">
        <w:rPr>
          <w:rFonts w:ascii="Times New Roman" w:hAnsi="Times New Roman"/>
          <w:sz w:val="28"/>
          <w:szCs w:val="28"/>
        </w:rPr>
        <w:t>объектін</w:t>
      </w:r>
      <w:proofErr w:type="spellEnd"/>
      <w:r w:rsidRPr="006226EC">
        <w:rPr>
          <w:rFonts w:ascii="Times New Roman" w:hAnsi="Times New Roman"/>
          <w:sz w:val="28"/>
          <w:szCs w:val="28"/>
        </w:rPr>
        <w:t xml:space="preserve"> анықтап </w:t>
      </w:r>
      <w:proofErr w:type="spellStart"/>
      <w:r w:rsidRPr="006226EC">
        <w:rPr>
          <w:rFonts w:ascii="Times New Roman" w:hAnsi="Times New Roman"/>
          <w:sz w:val="28"/>
          <w:szCs w:val="28"/>
        </w:rPr>
        <w:t>алу</w:t>
      </w:r>
      <w:proofErr w:type="spellEnd"/>
      <w:r w:rsidRPr="006226EC">
        <w:rPr>
          <w:rFonts w:ascii="Times New Roman" w:hAnsi="Times New Roman"/>
          <w:sz w:val="28"/>
          <w:szCs w:val="28"/>
        </w:rPr>
        <w:t xml:space="preserve"> әлеметтану мен әлеуметті</w:t>
      </w:r>
      <w:proofErr w:type="gramStart"/>
      <w:r w:rsidRPr="006226EC">
        <w:rPr>
          <w:rFonts w:ascii="Times New Roman" w:hAnsi="Times New Roman"/>
          <w:sz w:val="28"/>
          <w:szCs w:val="28"/>
        </w:rPr>
        <w:t>к</w:t>
      </w:r>
      <w:proofErr w:type="gramEnd"/>
      <w:r w:rsidRPr="006226EC">
        <w:rPr>
          <w:rFonts w:ascii="Times New Roman" w:hAnsi="Times New Roman"/>
          <w:sz w:val="28"/>
          <w:szCs w:val="28"/>
        </w:rPr>
        <w:t xml:space="preserve"> жұмыс арасындағы </w:t>
      </w:r>
      <w:proofErr w:type="spellStart"/>
      <w:r w:rsidRPr="006226EC">
        <w:rPr>
          <w:rFonts w:ascii="Times New Roman" w:hAnsi="Times New Roman"/>
          <w:sz w:val="28"/>
          <w:szCs w:val="28"/>
        </w:rPr>
        <w:t>байланыс</w:t>
      </w:r>
      <w:proofErr w:type="spellEnd"/>
      <w:r w:rsidRPr="006226EC">
        <w:rPr>
          <w:rFonts w:ascii="Times New Roman" w:hAnsi="Times New Roman"/>
          <w:sz w:val="28"/>
          <w:szCs w:val="28"/>
        </w:rPr>
        <w:t xml:space="preserve"> үшін де маңызды. Көптеген ғалымдардың </w:t>
      </w:r>
      <w:proofErr w:type="spellStart"/>
      <w:r w:rsidRPr="006226EC">
        <w:rPr>
          <w:rFonts w:ascii="Times New Roman" w:hAnsi="Times New Roman"/>
          <w:sz w:val="28"/>
          <w:szCs w:val="28"/>
        </w:rPr>
        <w:t>пікірі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бойынша</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жалпы</w:t>
      </w:r>
      <w:proofErr w:type="spellEnd"/>
      <w:r w:rsidRPr="006226EC">
        <w:rPr>
          <w:rFonts w:ascii="Times New Roman" w:hAnsi="Times New Roman"/>
          <w:sz w:val="28"/>
          <w:szCs w:val="28"/>
        </w:rPr>
        <w:t xml:space="preserve"> қоғамды және қоғамдық қатынастардың барлық түрлерін </w:t>
      </w:r>
      <w:proofErr w:type="spellStart"/>
      <w:r w:rsidRPr="006226EC">
        <w:rPr>
          <w:rFonts w:ascii="Times New Roman" w:hAnsi="Times New Roman"/>
          <w:sz w:val="28"/>
          <w:szCs w:val="28"/>
        </w:rPr>
        <w:t>зерттейтін</w:t>
      </w:r>
      <w:proofErr w:type="spellEnd"/>
      <w:r w:rsidRPr="006226EC">
        <w:rPr>
          <w:rFonts w:ascii="Times New Roman" w:hAnsi="Times New Roman"/>
          <w:sz w:val="28"/>
          <w:szCs w:val="28"/>
        </w:rPr>
        <w:t xml:space="preserve"> әлеуметтану, ең </w:t>
      </w:r>
      <w:proofErr w:type="spellStart"/>
      <w:r w:rsidRPr="006226EC">
        <w:rPr>
          <w:rFonts w:ascii="Times New Roman" w:hAnsi="Times New Roman"/>
          <w:sz w:val="28"/>
          <w:szCs w:val="28"/>
        </w:rPr>
        <w:t>алдымен</w:t>
      </w:r>
      <w:proofErr w:type="spellEnd"/>
      <w:r w:rsidRPr="006226EC">
        <w:rPr>
          <w:rFonts w:ascii="Times New Roman" w:hAnsi="Times New Roman"/>
          <w:sz w:val="28"/>
          <w:szCs w:val="28"/>
        </w:rPr>
        <w:t xml:space="preserve"> қоғамдық процесстердің әлеуметтік </w:t>
      </w:r>
      <w:proofErr w:type="spellStart"/>
      <w:r w:rsidRPr="006226EC">
        <w:rPr>
          <w:rFonts w:ascii="Times New Roman" w:hAnsi="Times New Roman"/>
          <w:sz w:val="28"/>
          <w:szCs w:val="28"/>
        </w:rPr>
        <w:t>аспектілерін</w:t>
      </w:r>
      <w:proofErr w:type="spellEnd"/>
      <w:r w:rsidRPr="006226EC">
        <w:rPr>
          <w:rFonts w:ascii="Times New Roman" w:hAnsi="Times New Roman"/>
          <w:sz w:val="28"/>
          <w:szCs w:val="28"/>
        </w:rPr>
        <w:t xml:space="preserve">, әлеуметтік </w:t>
      </w:r>
      <w:proofErr w:type="gramStart"/>
      <w:r w:rsidRPr="006226EC">
        <w:rPr>
          <w:rFonts w:ascii="Times New Roman" w:hAnsi="Times New Roman"/>
          <w:sz w:val="28"/>
          <w:szCs w:val="28"/>
        </w:rPr>
        <w:t>к</w:t>
      </w:r>
      <w:proofErr w:type="gramEnd"/>
      <w:r w:rsidRPr="006226EC">
        <w:rPr>
          <w:rFonts w:ascii="Times New Roman" w:hAnsi="Times New Roman"/>
          <w:sz w:val="28"/>
          <w:szCs w:val="28"/>
        </w:rPr>
        <w:t xml:space="preserve">өріністерді, әлеуметтік қатынастарды </w:t>
      </w:r>
      <w:proofErr w:type="spellStart"/>
      <w:r w:rsidRPr="006226EC">
        <w:rPr>
          <w:rFonts w:ascii="Times New Roman" w:hAnsi="Times New Roman"/>
          <w:sz w:val="28"/>
          <w:szCs w:val="28"/>
        </w:rPr>
        <w:t>зертеуі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керек</w:t>
      </w:r>
      <w:proofErr w:type="spellEnd"/>
      <w:r w:rsidRPr="006226EC">
        <w:rPr>
          <w:rFonts w:ascii="Times New Roman" w:hAnsi="Times New Roman"/>
          <w:sz w:val="28"/>
          <w:szCs w:val="28"/>
        </w:rPr>
        <w:t>.</w:t>
      </w:r>
    </w:p>
    <w:p w:rsidR="006226EC" w:rsidRPr="006226EC"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rPr>
        <w:t xml:space="preserve">    Бұл </w:t>
      </w:r>
      <w:proofErr w:type="spellStart"/>
      <w:r w:rsidRPr="006226EC">
        <w:rPr>
          <w:rFonts w:ascii="Times New Roman" w:hAnsi="Times New Roman"/>
          <w:sz w:val="28"/>
          <w:szCs w:val="28"/>
        </w:rPr>
        <w:t>жерде</w:t>
      </w:r>
      <w:proofErr w:type="spellEnd"/>
      <w:r w:rsidRPr="006226EC">
        <w:rPr>
          <w:rFonts w:ascii="Times New Roman" w:hAnsi="Times New Roman"/>
          <w:sz w:val="28"/>
          <w:szCs w:val="28"/>
        </w:rPr>
        <w:t xml:space="preserve"> әлеуметтік қатынастар – қоғамдағы адамның жағдайына </w:t>
      </w:r>
      <w:proofErr w:type="spellStart"/>
      <w:r w:rsidRPr="006226EC">
        <w:rPr>
          <w:rFonts w:ascii="Times New Roman" w:hAnsi="Times New Roman"/>
          <w:sz w:val="28"/>
          <w:szCs w:val="28"/>
        </w:rPr>
        <w:t>тікелей</w:t>
      </w:r>
      <w:proofErr w:type="spellEnd"/>
      <w:r w:rsidRPr="006226EC">
        <w:rPr>
          <w:rFonts w:ascii="Times New Roman" w:hAnsi="Times New Roman"/>
          <w:sz w:val="28"/>
          <w:szCs w:val="28"/>
        </w:rPr>
        <w:t xml:space="preserve"> ықпал </w:t>
      </w:r>
      <w:proofErr w:type="spellStart"/>
      <w:r w:rsidRPr="006226EC">
        <w:rPr>
          <w:rFonts w:ascii="Times New Roman" w:hAnsi="Times New Roman"/>
          <w:sz w:val="28"/>
          <w:szCs w:val="28"/>
        </w:rPr>
        <w:t>ететін</w:t>
      </w:r>
      <w:proofErr w:type="spellEnd"/>
      <w:r w:rsidRPr="006226EC">
        <w:rPr>
          <w:rFonts w:ascii="Times New Roman" w:hAnsi="Times New Roman"/>
          <w:sz w:val="28"/>
          <w:szCs w:val="28"/>
        </w:rPr>
        <w:t xml:space="preserve"> қоғамдық қатынастардың барлық түрлерінің әлеуметтік жақтары мен әлеуметті</w:t>
      </w:r>
      <w:proofErr w:type="gramStart"/>
      <w:r w:rsidRPr="006226EC">
        <w:rPr>
          <w:rFonts w:ascii="Times New Roman" w:hAnsi="Times New Roman"/>
          <w:sz w:val="28"/>
          <w:szCs w:val="28"/>
        </w:rPr>
        <w:t>к</w:t>
      </w:r>
      <w:proofErr w:type="gramEnd"/>
      <w:r w:rsidRPr="006226EC">
        <w:rPr>
          <w:rFonts w:ascii="Times New Roman" w:hAnsi="Times New Roman"/>
          <w:sz w:val="28"/>
          <w:szCs w:val="28"/>
        </w:rPr>
        <w:t xml:space="preserve"> аспектілерінің </w:t>
      </w:r>
      <w:proofErr w:type="spellStart"/>
      <w:r w:rsidRPr="006226EC">
        <w:rPr>
          <w:rFonts w:ascii="Times New Roman" w:hAnsi="Times New Roman"/>
          <w:sz w:val="28"/>
          <w:szCs w:val="28"/>
        </w:rPr>
        <w:t>синтезі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ретінде</w:t>
      </w:r>
      <w:proofErr w:type="spellEnd"/>
      <w:r w:rsidRPr="006226EC">
        <w:rPr>
          <w:rFonts w:ascii="Times New Roman" w:hAnsi="Times New Roman"/>
          <w:sz w:val="28"/>
          <w:szCs w:val="28"/>
        </w:rPr>
        <w:t xml:space="preserve"> қаралуы қажет. Бұлар – қоғамдағы </w:t>
      </w:r>
      <w:proofErr w:type="spellStart"/>
      <w:r w:rsidRPr="006226EC">
        <w:rPr>
          <w:rFonts w:ascii="Times New Roman" w:hAnsi="Times New Roman"/>
          <w:sz w:val="28"/>
          <w:szCs w:val="28"/>
        </w:rPr>
        <w:t>адам</w:t>
      </w:r>
      <w:proofErr w:type="spellEnd"/>
      <w:r w:rsidRPr="006226EC">
        <w:rPr>
          <w:rFonts w:ascii="Times New Roman" w:hAnsi="Times New Roman"/>
          <w:sz w:val="28"/>
          <w:szCs w:val="28"/>
        </w:rPr>
        <w:t xml:space="preserve"> және түрлі әлеуметтік топтардың, таптардың, әлеуметтік жағдайына, тұрмыс </w:t>
      </w:r>
      <w:proofErr w:type="spellStart"/>
      <w:r w:rsidRPr="006226EC">
        <w:rPr>
          <w:rFonts w:ascii="Times New Roman" w:hAnsi="Times New Roman"/>
          <w:sz w:val="28"/>
          <w:szCs w:val="28"/>
        </w:rPr>
        <w:t>тіршілігіне</w:t>
      </w:r>
      <w:proofErr w:type="spellEnd"/>
      <w:r w:rsidRPr="006226EC">
        <w:rPr>
          <w:rFonts w:ascii="Times New Roman" w:hAnsi="Times New Roman"/>
          <w:sz w:val="28"/>
          <w:szCs w:val="28"/>
        </w:rPr>
        <w:t xml:space="preserve"> және өмі</w:t>
      </w:r>
      <w:proofErr w:type="gramStart"/>
      <w:r w:rsidRPr="006226EC">
        <w:rPr>
          <w:rFonts w:ascii="Times New Roman" w:hAnsi="Times New Roman"/>
          <w:sz w:val="28"/>
          <w:szCs w:val="28"/>
        </w:rPr>
        <w:t>р</w:t>
      </w:r>
      <w:proofErr w:type="gramEnd"/>
      <w:r w:rsidRPr="006226EC">
        <w:rPr>
          <w:rFonts w:ascii="Times New Roman" w:hAnsi="Times New Roman"/>
          <w:sz w:val="28"/>
          <w:szCs w:val="28"/>
        </w:rPr>
        <w:t xml:space="preserve"> сүруіне </w:t>
      </w:r>
      <w:proofErr w:type="spellStart"/>
      <w:r w:rsidRPr="006226EC">
        <w:rPr>
          <w:rFonts w:ascii="Times New Roman" w:hAnsi="Times New Roman"/>
          <w:sz w:val="28"/>
          <w:szCs w:val="28"/>
        </w:rPr>
        <w:t>байланысты</w:t>
      </w:r>
      <w:proofErr w:type="spellEnd"/>
      <w:r w:rsidRPr="006226EC">
        <w:rPr>
          <w:rFonts w:ascii="Times New Roman" w:hAnsi="Times New Roman"/>
          <w:sz w:val="28"/>
          <w:szCs w:val="28"/>
        </w:rPr>
        <w:t xml:space="preserve"> қатынастар. Әлеуметтану </w:t>
      </w:r>
      <w:proofErr w:type="spellStart"/>
      <w:r w:rsidRPr="006226EC">
        <w:rPr>
          <w:rFonts w:ascii="Times New Roman" w:hAnsi="Times New Roman"/>
          <w:sz w:val="28"/>
          <w:szCs w:val="28"/>
        </w:rPr>
        <w:t>объектісін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осылай</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талдау</w:t>
      </w:r>
      <w:proofErr w:type="spellEnd"/>
      <w:r w:rsidRPr="006226EC">
        <w:rPr>
          <w:rFonts w:ascii="Times New Roman" w:hAnsi="Times New Roman"/>
          <w:sz w:val="28"/>
          <w:szCs w:val="28"/>
        </w:rPr>
        <w:t xml:space="preserve"> нәтижесінде, </w:t>
      </w:r>
      <w:proofErr w:type="spellStart"/>
      <w:r w:rsidRPr="006226EC">
        <w:rPr>
          <w:rFonts w:ascii="Times New Roman" w:hAnsi="Times New Roman"/>
          <w:sz w:val="28"/>
          <w:szCs w:val="28"/>
        </w:rPr>
        <w:t>бір</w:t>
      </w:r>
      <w:proofErr w:type="spellEnd"/>
      <w:r w:rsidRPr="006226EC">
        <w:rPr>
          <w:rFonts w:ascii="Times New Roman" w:hAnsi="Times New Roman"/>
          <w:sz w:val="28"/>
          <w:szCs w:val="28"/>
        </w:rPr>
        <w:t xml:space="preserve"> жағынан әлеуметтік жұмыс алдындағы әлеуметтанудың әдістемелік маңызы </w:t>
      </w:r>
      <w:proofErr w:type="spellStart"/>
      <w:r w:rsidRPr="006226EC">
        <w:rPr>
          <w:rFonts w:ascii="Times New Roman" w:hAnsi="Times New Roman"/>
          <w:sz w:val="28"/>
          <w:szCs w:val="28"/>
        </w:rPr>
        <w:t>туралы</w:t>
      </w:r>
      <w:proofErr w:type="spellEnd"/>
      <w:r w:rsidRPr="006226EC">
        <w:rPr>
          <w:rFonts w:ascii="Times New Roman" w:hAnsi="Times New Roman"/>
          <w:sz w:val="28"/>
          <w:szCs w:val="28"/>
        </w:rPr>
        <w:t xml:space="preserve"> </w:t>
      </w:r>
      <w:proofErr w:type="gramStart"/>
      <w:r w:rsidRPr="006226EC">
        <w:rPr>
          <w:rFonts w:ascii="Times New Roman" w:hAnsi="Times New Roman"/>
          <w:sz w:val="28"/>
          <w:szCs w:val="28"/>
        </w:rPr>
        <w:t>айту</w:t>
      </w:r>
      <w:proofErr w:type="gramEnd"/>
      <w:r w:rsidRPr="006226EC">
        <w:rPr>
          <w:rFonts w:ascii="Times New Roman" w:hAnsi="Times New Roman"/>
          <w:sz w:val="28"/>
          <w:szCs w:val="28"/>
        </w:rPr>
        <w:t xml:space="preserve">ға мүмкіндік </w:t>
      </w:r>
      <w:proofErr w:type="spellStart"/>
      <w:r w:rsidRPr="006226EC">
        <w:rPr>
          <w:rFonts w:ascii="Times New Roman" w:hAnsi="Times New Roman"/>
          <w:sz w:val="28"/>
          <w:szCs w:val="28"/>
        </w:rPr>
        <w:t>беретін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объектілер</w:t>
      </w:r>
      <w:proofErr w:type="spellEnd"/>
      <w:r w:rsidRPr="006226EC">
        <w:rPr>
          <w:rFonts w:ascii="Times New Roman" w:hAnsi="Times New Roman"/>
          <w:sz w:val="28"/>
          <w:szCs w:val="28"/>
        </w:rPr>
        <w:t xml:space="preserve"> айырмашылығын көруге </w:t>
      </w:r>
      <w:proofErr w:type="spellStart"/>
      <w:r w:rsidRPr="006226EC">
        <w:rPr>
          <w:rFonts w:ascii="Times New Roman" w:hAnsi="Times New Roman"/>
          <w:sz w:val="28"/>
          <w:szCs w:val="28"/>
        </w:rPr>
        <w:t>болады</w:t>
      </w:r>
      <w:proofErr w:type="spellEnd"/>
      <w:r w:rsidRPr="006226EC">
        <w:rPr>
          <w:rFonts w:ascii="Times New Roman" w:hAnsi="Times New Roman"/>
          <w:sz w:val="28"/>
          <w:szCs w:val="28"/>
        </w:rPr>
        <w:t>. Бұ</w:t>
      </w:r>
      <w:proofErr w:type="gramStart"/>
      <w:r w:rsidRPr="006226EC">
        <w:rPr>
          <w:rFonts w:ascii="Times New Roman" w:hAnsi="Times New Roman"/>
          <w:sz w:val="28"/>
          <w:szCs w:val="28"/>
        </w:rPr>
        <w:t xml:space="preserve">л </w:t>
      </w:r>
      <w:proofErr w:type="spellStart"/>
      <w:r w:rsidRPr="006226EC">
        <w:rPr>
          <w:rFonts w:ascii="Times New Roman" w:hAnsi="Times New Roman"/>
          <w:sz w:val="28"/>
          <w:szCs w:val="28"/>
        </w:rPr>
        <w:t>ек</w:t>
      </w:r>
      <w:proofErr w:type="gramEnd"/>
      <w:r w:rsidRPr="006226EC">
        <w:rPr>
          <w:rFonts w:ascii="Times New Roman" w:hAnsi="Times New Roman"/>
          <w:sz w:val="28"/>
          <w:szCs w:val="28"/>
        </w:rPr>
        <w:t>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аспектті</w:t>
      </w:r>
      <w:proofErr w:type="spellEnd"/>
      <w:r w:rsidRPr="006226EC">
        <w:rPr>
          <w:rFonts w:ascii="Times New Roman" w:hAnsi="Times New Roman"/>
          <w:sz w:val="28"/>
          <w:szCs w:val="28"/>
        </w:rPr>
        <w:t xml:space="preserve"> анық көру үшін әлеуметтануға да, әлеуметтік жұмысқа да </w:t>
      </w:r>
      <w:proofErr w:type="spellStart"/>
      <w:r w:rsidRPr="006226EC">
        <w:rPr>
          <w:rFonts w:ascii="Times New Roman" w:hAnsi="Times New Roman"/>
          <w:sz w:val="28"/>
          <w:szCs w:val="28"/>
        </w:rPr>
        <w:t>негіз</w:t>
      </w:r>
      <w:proofErr w:type="spellEnd"/>
      <w:r w:rsidRPr="006226EC">
        <w:rPr>
          <w:rFonts w:ascii="Times New Roman" w:hAnsi="Times New Roman"/>
          <w:sz w:val="28"/>
          <w:szCs w:val="28"/>
        </w:rPr>
        <w:t xml:space="preserve"> болған әлеуметтік </w:t>
      </w:r>
      <w:proofErr w:type="spellStart"/>
      <w:r w:rsidRPr="006226EC">
        <w:rPr>
          <w:rFonts w:ascii="Times New Roman" w:hAnsi="Times New Roman"/>
          <w:sz w:val="28"/>
          <w:szCs w:val="28"/>
        </w:rPr>
        <w:t>саланы</w:t>
      </w:r>
      <w:proofErr w:type="spellEnd"/>
      <w:r w:rsidRPr="006226EC">
        <w:rPr>
          <w:rFonts w:ascii="Times New Roman" w:hAnsi="Times New Roman"/>
          <w:sz w:val="28"/>
          <w:szCs w:val="28"/>
        </w:rPr>
        <w:t xml:space="preserve"> қарастырайық. </w:t>
      </w:r>
      <w:proofErr w:type="spellStart"/>
      <w:r w:rsidRPr="006226EC">
        <w:rPr>
          <w:rFonts w:ascii="Times New Roman" w:hAnsi="Times New Roman"/>
          <w:sz w:val="28"/>
          <w:szCs w:val="28"/>
        </w:rPr>
        <w:t>Онда</w:t>
      </w:r>
      <w:proofErr w:type="spellEnd"/>
      <w:r w:rsidRPr="006226EC">
        <w:rPr>
          <w:rFonts w:ascii="Times New Roman" w:hAnsi="Times New Roman"/>
          <w:sz w:val="28"/>
          <w:szCs w:val="28"/>
        </w:rPr>
        <w:t xml:space="preserve"> үш бөлім бар.</w:t>
      </w:r>
    </w:p>
    <w:p w:rsidR="006226EC" w:rsidRPr="006226EC" w:rsidRDefault="006226EC" w:rsidP="00C75681">
      <w:pPr>
        <w:numPr>
          <w:ilvl w:val="0"/>
          <w:numId w:val="25"/>
        </w:numPr>
        <w:spacing w:after="0" w:line="240" w:lineRule="auto"/>
        <w:ind w:left="0" w:firstLine="0"/>
        <w:jc w:val="both"/>
        <w:rPr>
          <w:rFonts w:ascii="Times New Roman" w:hAnsi="Times New Roman"/>
          <w:sz w:val="28"/>
          <w:szCs w:val="28"/>
        </w:rPr>
      </w:pPr>
      <w:r w:rsidRPr="006226EC">
        <w:rPr>
          <w:rFonts w:ascii="Times New Roman" w:hAnsi="Times New Roman"/>
          <w:sz w:val="28"/>
          <w:szCs w:val="28"/>
        </w:rPr>
        <w:t xml:space="preserve">Адамдардың өзара қатынастары мен </w:t>
      </w:r>
      <w:proofErr w:type="spellStart"/>
      <w:r w:rsidRPr="006226EC">
        <w:rPr>
          <w:rFonts w:ascii="Times New Roman" w:hAnsi="Times New Roman"/>
          <w:sz w:val="28"/>
          <w:szCs w:val="28"/>
        </w:rPr>
        <w:t>адамдарды</w:t>
      </w:r>
      <w:proofErr w:type="spellEnd"/>
      <w:r w:rsidRPr="006226EC">
        <w:rPr>
          <w:rFonts w:ascii="Times New Roman" w:hAnsi="Times New Roman"/>
          <w:sz w:val="28"/>
          <w:szCs w:val="28"/>
        </w:rPr>
        <w:t xml:space="preserve"> әлеуметтік және қоғамдық </w:t>
      </w:r>
      <w:proofErr w:type="gramStart"/>
      <w:r w:rsidRPr="006226EC">
        <w:rPr>
          <w:rFonts w:ascii="Times New Roman" w:hAnsi="Times New Roman"/>
          <w:sz w:val="28"/>
          <w:szCs w:val="28"/>
        </w:rPr>
        <w:t>топтар</w:t>
      </w:r>
      <w:proofErr w:type="gramEnd"/>
      <w:r w:rsidRPr="006226EC">
        <w:rPr>
          <w:rFonts w:ascii="Times New Roman" w:hAnsi="Times New Roman"/>
          <w:sz w:val="28"/>
          <w:szCs w:val="28"/>
        </w:rPr>
        <w:t>ға бөлуші (</w:t>
      </w:r>
      <w:proofErr w:type="spellStart"/>
      <w:r w:rsidRPr="006226EC">
        <w:rPr>
          <w:rFonts w:ascii="Times New Roman" w:hAnsi="Times New Roman"/>
          <w:sz w:val="28"/>
          <w:szCs w:val="28"/>
        </w:rPr>
        <w:t>дифференция</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ретіндегі</w:t>
      </w:r>
      <w:proofErr w:type="spellEnd"/>
      <w:r w:rsidRPr="006226EC">
        <w:rPr>
          <w:rFonts w:ascii="Times New Roman" w:hAnsi="Times New Roman"/>
          <w:sz w:val="28"/>
          <w:szCs w:val="28"/>
        </w:rPr>
        <w:t xml:space="preserve"> қоғамның әлеуметтік құрылымы.</w:t>
      </w:r>
    </w:p>
    <w:p w:rsidR="006226EC" w:rsidRPr="006226EC" w:rsidRDefault="006226EC" w:rsidP="00C75681">
      <w:pPr>
        <w:numPr>
          <w:ilvl w:val="0"/>
          <w:numId w:val="25"/>
        </w:numPr>
        <w:spacing w:after="0" w:line="240" w:lineRule="auto"/>
        <w:ind w:left="0" w:firstLine="0"/>
        <w:jc w:val="both"/>
        <w:rPr>
          <w:rFonts w:ascii="Times New Roman" w:hAnsi="Times New Roman"/>
          <w:sz w:val="28"/>
          <w:szCs w:val="28"/>
        </w:rPr>
      </w:pPr>
      <w:r w:rsidRPr="006226EC">
        <w:rPr>
          <w:rFonts w:ascii="Times New Roman" w:hAnsi="Times New Roman"/>
          <w:sz w:val="28"/>
          <w:szCs w:val="28"/>
        </w:rPr>
        <w:t xml:space="preserve">Адамға қызмет </w:t>
      </w:r>
      <w:proofErr w:type="spellStart"/>
      <w:r w:rsidRPr="006226EC">
        <w:rPr>
          <w:rFonts w:ascii="Times New Roman" w:hAnsi="Times New Roman"/>
          <w:sz w:val="28"/>
          <w:szCs w:val="28"/>
        </w:rPr>
        <w:t>ететін</w:t>
      </w:r>
      <w:proofErr w:type="spellEnd"/>
      <w:r w:rsidRPr="006226EC">
        <w:rPr>
          <w:rFonts w:ascii="Times New Roman" w:hAnsi="Times New Roman"/>
          <w:sz w:val="28"/>
          <w:szCs w:val="28"/>
        </w:rPr>
        <w:t xml:space="preserve"> және өмі</w:t>
      </w:r>
      <w:proofErr w:type="gramStart"/>
      <w:r w:rsidRPr="006226EC">
        <w:rPr>
          <w:rFonts w:ascii="Times New Roman" w:hAnsi="Times New Roman"/>
          <w:sz w:val="28"/>
          <w:szCs w:val="28"/>
        </w:rPr>
        <w:t>р</w:t>
      </w:r>
      <w:proofErr w:type="gramEnd"/>
      <w:r w:rsidRPr="006226EC">
        <w:rPr>
          <w:rFonts w:ascii="Times New Roman" w:hAnsi="Times New Roman"/>
          <w:sz w:val="28"/>
          <w:szCs w:val="28"/>
        </w:rPr>
        <w:t xml:space="preserve"> сүруші үшін жағдай </w:t>
      </w:r>
      <w:proofErr w:type="spellStart"/>
      <w:r w:rsidRPr="006226EC">
        <w:rPr>
          <w:rFonts w:ascii="Times New Roman" w:hAnsi="Times New Roman"/>
          <w:sz w:val="28"/>
          <w:szCs w:val="28"/>
        </w:rPr>
        <w:t>жасайтын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салалар</w:t>
      </w:r>
      <w:proofErr w:type="spellEnd"/>
      <w:r w:rsidRPr="006226EC">
        <w:rPr>
          <w:rFonts w:ascii="Times New Roman" w:hAnsi="Times New Roman"/>
          <w:sz w:val="28"/>
          <w:szCs w:val="28"/>
        </w:rPr>
        <w:t xml:space="preserve"> қосындысы </w:t>
      </w:r>
      <w:proofErr w:type="spellStart"/>
      <w:r w:rsidRPr="006226EC">
        <w:rPr>
          <w:rFonts w:ascii="Times New Roman" w:hAnsi="Times New Roman"/>
          <w:sz w:val="28"/>
          <w:szCs w:val="28"/>
        </w:rPr>
        <w:t>ретіндегі</w:t>
      </w:r>
      <w:proofErr w:type="spellEnd"/>
      <w:r w:rsidRPr="006226EC">
        <w:rPr>
          <w:rFonts w:ascii="Times New Roman" w:hAnsi="Times New Roman"/>
          <w:sz w:val="28"/>
          <w:szCs w:val="28"/>
        </w:rPr>
        <w:t xml:space="preserve"> әлеуметтік инфрақұрылым.</w:t>
      </w:r>
    </w:p>
    <w:p w:rsidR="006226EC" w:rsidRPr="006226EC" w:rsidRDefault="006226EC" w:rsidP="00C75681">
      <w:pPr>
        <w:numPr>
          <w:ilvl w:val="0"/>
          <w:numId w:val="25"/>
        </w:numPr>
        <w:spacing w:after="0" w:line="240" w:lineRule="auto"/>
        <w:ind w:left="0" w:firstLine="0"/>
        <w:jc w:val="both"/>
        <w:rPr>
          <w:rFonts w:ascii="Times New Roman" w:hAnsi="Times New Roman"/>
          <w:sz w:val="28"/>
          <w:szCs w:val="28"/>
        </w:rPr>
      </w:pPr>
      <w:r w:rsidRPr="006226EC">
        <w:rPr>
          <w:rFonts w:ascii="Times New Roman" w:hAnsi="Times New Roman"/>
          <w:sz w:val="28"/>
          <w:szCs w:val="28"/>
        </w:rPr>
        <w:t xml:space="preserve">Адамның (топтық) құндылықтарға, </w:t>
      </w:r>
      <w:proofErr w:type="spellStart"/>
      <w:r w:rsidRPr="006226EC">
        <w:rPr>
          <w:rFonts w:ascii="Times New Roman" w:hAnsi="Times New Roman"/>
          <w:sz w:val="28"/>
          <w:szCs w:val="28"/>
        </w:rPr>
        <w:t>игілік</w:t>
      </w:r>
      <w:proofErr w:type="spellEnd"/>
      <w:r w:rsidRPr="006226EC">
        <w:rPr>
          <w:rFonts w:ascii="Times New Roman" w:hAnsi="Times New Roman"/>
          <w:sz w:val="28"/>
          <w:szCs w:val="28"/>
        </w:rPr>
        <w:t xml:space="preserve"> пен қызметке, </w:t>
      </w:r>
      <w:proofErr w:type="spellStart"/>
      <w:r w:rsidRPr="006226EC">
        <w:rPr>
          <w:rFonts w:ascii="Times New Roman" w:hAnsi="Times New Roman"/>
          <w:sz w:val="28"/>
          <w:szCs w:val="28"/>
        </w:rPr>
        <w:t>кепілдік</w:t>
      </w:r>
      <w:proofErr w:type="spellEnd"/>
      <w:r w:rsidRPr="006226EC">
        <w:rPr>
          <w:rFonts w:ascii="Times New Roman" w:hAnsi="Times New Roman"/>
          <w:sz w:val="28"/>
          <w:szCs w:val="28"/>
        </w:rPr>
        <w:t xml:space="preserve"> пен </w:t>
      </w:r>
      <w:proofErr w:type="spellStart"/>
      <w:r w:rsidRPr="006226EC">
        <w:rPr>
          <w:rFonts w:ascii="Times New Roman" w:hAnsi="Times New Roman"/>
          <w:sz w:val="28"/>
          <w:szCs w:val="28"/>
        </w:rPr>
        <w:t>жеке</w:t>
      </w:r>
      <w:proofErr w:type="spellEnd"/>
      <w:r w:rsidRPr="006226EC">
        <w:rPr>
          <w:rFonts w:ascii="Times New Roman" w:hAnsi="Times New Roman"/>
          <w:sz w:val="28"/>
          <w:szCs w:val="28"/>
        </w:rPr>
        <w:t xml:space="preserve"> құқығына, еңбек </w:t>
      </w:r>
      <w:proofErr w:type="spellStart"/>
      <w:r w:rsidRPr="006226EC">
        <w:rPr>
          <w:rFonts w:ascii="Times New Roman" w:hAnsi="Times New Roman"/>
          <w:sz w:val="28"/>
          <w:szCs w:val="28"/>
        </w:rPr>
        <w:t>ету</w:t>
      </w:r>
      <w:proofErr w:type="spellEnd"/>
      <w:r w:rsidRPr="006226EC">
        <w:rPr>
          <w:rFonts w:ascii="Times New Roman" w:hAnsi="Times New Roman"/>
          <w:sz w:val="28"/>
          <w:szCs w:val="28"/>
        </w:rPr>
        <w:t xml:space="preserve"> жағдайына, тұрмысына, </w:t>
      </w:r>
      <w:proofErr w:type="spellStart"/>
      <w:r w:rsidRPr="006226EC">
        <w:rPr>
          <w:rFonts w:ascii="Times New Roman" w:hAnsi="Times New Roman"/>
          <w:sz w:val="28"/>
          <w:szCs w:val="28"/>
        </w:rPr>
        <w:t>демалысына</w:t>
      </w:r>
      <w:proofErr w:type="spellEnd"/>
      <w:r w:rsidRPr="006226EC">
        <w:rPr>
          <w:rFonts w:ascii="Times New Roman" w:hAnsi="Times New Roman"/>
          <w:sz w:val="28"/>
          <w:szCs w:val="28"/>
        </w:rPr>
        <w:t>, денсаулықты сақтауға, кәсі</w:t>
      </w:r>
      <w:proofErr w:type="gramStart"/>
      <w:r w:rsidRPr="006226EC">
        <w:rPr>
          <w:rFonts w:ascii="Times New Roman" w:hAnsi="Times New Roman"/>
          <w:sz w:val="28"/>
          <w:szCs w:val="28"/>
        </w:rPr>
        <w:t>пт</w:t>
      </w:r>
      <w:proofErr w:type="gramEnd"/>
      <w:r w:rsidRPr="006226EC">
        <w:rPr>
          <w:rFonts w:ascii="Times New Roman" w:hAnsi="Times New Roman"/>
          <w:sz w:val="28"/>
          <w:szCs w:val="28"/>
        </w:rPr>
        <w:t xml:space="preserve">і таңдай </w:t>
      </w:r>
      <w:proofErr w:type="spellStart"/>
      <w:r w:rsidRPr="006226EC">
        <w:rPr>
          <w:rFonts w:ascii="Times New Roman" w:hAnsi="Times New Roman"/>
          <w:sz w:val="28"/>
          <w:szCs w:val="28"/>
        </w:rPr>
        <w:t>алуына</w:t>
      </w:r>
      <w:proofErr w:type="spellEnd"/>
      <w:r w:rsidRPr="006226EC">
        <w:rPr>
          <w:rFonts w:ascii="Times New Roman" w:hAnsi="Times New Roman"/>
          <w:sz w:val="28"/>
          <w:szCs w:val="28"/>
        </w:rPr>
        <w:t xml:space="preserve">, әлеуметтік және кәсіптік тұрғыда көтерілуіне, </w:t>
      </w:r>
      <w:proofErr w:type="spellStart"/>
      <w:r w:rsidRPr="006226EC">
        <w:rPr>
          <w:rFonts w:ascii="Times New Roman" w:hAnsi="Times New Roman"/>
          <w:sz w:val="28"/>
          <w:szCs w:val="28"/>
        </w:rPr>
        <w:t>жылжуына</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орын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алмастыруына</w:t>
      </w:r>
      <w:proofErr w:type="spellEnd"/>
      <w:r w:rsidRPr="006226EC">
        <w:rPr>
          <w:rFonts w:ascii="Times New Roman" w:hAnsi="Times New Roman"/>
          <w:sz w:val="28"/>
          <w:szCs w:val="28"/>
        </w:rPr>
        <w:t xml:space="preserve"> қол </w:t>
      </w:r>
      <w:proofErr w:type="spellStart"/>
      <w:r w:rsidRPr="006226EC">
        <w:rPr>
          <w:rFonts w:ascii="Times New Roman" w:hAnsi="Times New Roman"/>
          <w:sz w:val="28"/>
          <w:szCs w:val="28"/>
        </w:rPr>
        <w:t>жеткізу</w:t>
      </w:r>
      <w:proofErr w:type="spellEnd"/>
      <w:r w:rsidRPr="006226EC">
        <w:rPr>
          <w:rFonts w:ascii="Times New Roman" w:hAnsi="Times New Roman"/>
          <w:sz w:val="28"/>
          <w:szCs w:val="28"/>
        </w:rPr>
        <w:t xml:space="preserve"> мүмкіндігі. Әлеуметті</w:t>
      </w:r>
      <w:proofErr w:type="gramStart"/>
      <w:r w:rsidRPr="006226EC">
        <w:rPr>
          <w:rFonts w:ascii="Times New Roman" w:hAnsi="Times New Roman"/>
          <w:sz w:val="28"/>
          <w:szCs w:val="28"/>
        </w:rPr>
        <w:t>к</w:t>
      </w:r>
      <w:proofErr w:type="gramEnd"/>
      <w:r w:rsidRPr="006226EC">
        <w:rPr>
          <w:rFonts w:ascii="Times New Roman" w:hAnsi="Times New Roman"/>
          <w:sz w:val="28"/>
          <w:szCs w:val="28"/>
        </w:rPr>
        <w:t xml:space="preserve"> жұмыс </w:t>
      </w:r>
      <w:proofErr w:type="spellStart"/>
      <w:r w:rsidRPr="006226EC">
        <w:rPr>
          <w:rFonts w:ascii="Times New Roman" w:hAnsi="Times New Roman"/>
          <w:sz w:val="28"/>
          <w:szCs w:val="28"/>
        </w:rPr>
        <w:t>объектісі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болып</w:t>
      </w:r>
      <w:proofErr w:type="spellEnd"/>
      <w:r w:rsidRPr="006226EC">
        <w:rPr>
          <w:rFonts w:ascii="Times New Roman" w:hAnsi="Times New Roman"/>
          <w:sz w:val="28"/>
          <w:szCs w:val="28"/>
        </w:rPr>
        <w:t xml:space="preserve">, тұрақты жәрдемге мұқтаж </w:t>
      </w:r>
      <w:proofErr w:type="spellStart"/>
      <w:r w:rsidRPr="006226EC">
        <w:rPr>
          <w:rFonts w:ascii="Times New Roman" w:hAnsi="Times New Roman"/>
          <w:sz w:val="28"/>
          <w:szCs w:val="28"/>
        </w:rPr>
        <w:t>кез-келген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адам</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немесе</w:t>
      </w:r>
      <w:proofErr w:type="spellEnd"/>
      <w:r w:rsidRPr="006226EC">
        <w:rPr>
          <w:rFonts w:ascii="Times New Roman" w:hAnsi="Times New Roman"/>
          <w:sz w:val="28"/>
          <w:szCs w:val="28"/>
        </w:rPr>
        <w:t xml:space="preserve"> топ </w:t>
      </w:r>
      <w:proofErr w:type="spellStart"/>
      <w:r w:rsidRPr="006226EC">
        <w:rPr>
          <w:rFonts w:ascii="Times New Roman" w:hAnsi="Times New Roman"/>
          <w:sz w:val="28"/>
          <w:szCs w:val="28"/>
        </w:rPr>
        <w:t>саналады</w:t>
      </w:r>
      <w:proofErr w:type="spellEnd"/>
      <w:r w:rsidRPr="006226EC">
        <w:rPr>
          <w:rFonts w:ascii="Times New Roman" w:hAnsi="Times New Roman"/>
          <w:sz w:val="28"/>
          <w:szCs w:val="28"/>
        </w:rPr>
        <w:t xml:space="preserve">. Сонда да әлеуметтік жұмыс </w:t>
      </w:r>
      <w:proofErr w:type="spellStart"/>
      <w:r w:rsidRPr="006226EC">
        <w:rPr>
          <w:rFonts w:ascii="Times New Roman" w:hAnsi="Times New Roman"/>
          <w:sz w:val="28"/>
          <w:szCs w:val="28"/>
        </w:rPr>
        <w:t>объектісі</w:t>
      </w:r>
      <w:proofErr w:type="spellEnd"/>
      <w:r w:rsidRPr="006226EC">
        <w:rPr>
          <w:rFonts w:ascii="Times New Roman" w:hAnsi="Times New Roman"/>
          <w:sz w:val="28"/>
          <w:szCs w:val="28"/>
        </w:rPr>
        <w:t xml:space="preserve"> қаншалықты кең түрде қабылданса да, оның әлеуметтану </w:t>
      </w:r>
      <w:proofErr w:type="spellStart"/>
      <w:r w:rsidRPr="006226EC">
        <w:rPr>
          <w:rFonts w:ascii="Times New Roman" w:hAnsi="Times New Roman"/>
          <w:sz w:val="28"/>
          <w:szCs w:val="28"/>
        </w:rPr>
        <w:t>объектісі</w:t>
      </w:r>
      <w:proofErr w:type="spellEnd"/>
      <w:r w:rsidRPr="006226EC">
        <w:rPr>
          <w:rFonts w:ascii="Times New Roman" w:hAnsi="Times New Roman"/>
          <w:sz w:val="28"/>
          <w:szCs w:val="28"/>
        </w:rPr>
        <w:t xml:space="preserve"> мен бә</w:t>
      </w:r>
      <w:proofErr w:type="gramStart"/>
      <w:r w:rsidRPr="006226EC">
        <w:rPr>
          <w:rFonts w:ascii="Times New Roman" w:hAnsi="Times New Roman"/>
          <w:sz w:val="28"/>
          <w:szCs w:val="28"/>
        </w:rPr>
        <w:t>р</w:t>
      </w:r>
      <w:proofErr w:type="gramEnd"/>
      <w:r w:rsidRPr="006226EC">
        <w:rPr>
          <w:rFonts w:ascii="Times New Roman" w:hAnsi="Times New Roman"/>
          <w:sz w:val="28"/>
          <w:szCs w:val="28"/>
        </w:rPr>
        <w:t xml:space="preserve">і </w:t>
      </w:r>
      <w:proofErr w:type="spellStart"/>
      <w:r w:rsidRPr="006226EC">
        <w:rPr>
          <w:rFonts w:ascii="Times New Roman" w:hAnsi="Times New Roman"/>
          <w:sz w:val="28"/>
          <w:szCs w:val="28"/>
        </w:rPr>
        <w:t>бір</w:t>
      </w:r>
      <w:proofErr w:type="spellEnd"/>
      <w:r w:rsidRPr="006226EC">
        <w:rPr>
          <w:rFonts w:ascii="Times New Roman" w:hAnsi="Times New Roman"/>
          <w:sz w:val="28"/>
          <w:szCs w:val="28"/>
        </w:rPr>
        <w:t xml:space="preserve"> де айырмашылығы </w:t>
      </w:r>
      <w:proofErr w:type="spellStart"/>
      <w:r w:rsidRPr="006226EC">
        <w:rPr>
          <w:rFonts w:ascii="Times New Roman" w:hAnsi="Times New Roman"/>
          <w:sz w:val="28"/>
          <w:szCs w:val="28"/>
        </w:rPr>
        <w:t>болады</w:t>
      </w:r>
      <w:proofErr w:type="spellEnd"/>
      <w:r w:rsidRPr="006226EC">
        <w:rPr>
          <w:rFonts w:ascii="Times New Roman" w:hAnsi="Times New Roman"/>
          <w:sz w:val="28"/>
          <w:szCs w:val="28"/>
        </w:rPr>
        <w:t>.</w:t>
      </w:r>
    </w:p>
    <w:p w:rsidR="006226EC" w:rsidRPr="006226EC"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rPr>
        <w:t xml:space="preserve">    Әлеуметтік жұмыс </w:t>
      </w:r>
      <w:proofErr w:type="spellStart"/>
      <w:r w:rsidRPr="006226EC">
        <w:rPr>
          <w:rFonts w:ascii="Times New Roman" w:hAnsi="Times New Roman"/>
          <w:sz w:val="28"/>
          <w:szCs w:val="28"/>
        </w:rPr>
        <w:t>объектісі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дегенде</w:t>
      </w:r>
      <w:proofErr w:type="spellEnd"/>
      <w:r w:rsidRPr="006226EC">
        <w:rPr>
          <w:rFonts w:ascii="Times New Roman" w:hAnsi="Times New Roman"/>
          <w:sz w:val="28"/>
          <w:szCs w:val="28"/>
        </w:rPr>
        <w:t xml:space="preserve"> ең </w:t>
      </w:r>
      <w:proofErr w:type="spellStart"/>
      <w:r w:rsidRPr="006226EC">
        <w:rPr>
          <w:rFonts w:ascii="Times New Roman" w:hAnsi="Times New Roman"/>
          <w:sz w:val="28"/>
          <w:szCs w:val="28"/>
        </w:rPr>
        <w:t>алдымен</w:t>
      </w:r>
      <w:proofErr w:type="spellEnd"/>
      <w:r w:rsidRPr="006226EC">
        <w:rPr>
          <w:rFonts w:ascii="Times New Roman" w:hAnsi="Times New Roman"/>
          <w:sz w:val="28"/>
          <w:szCs w:val="28"/>
        </w:rPr>
        <w:t xml:space="preserve"> әлеуметтік жәрдемге, қ</w:t>
      </w:r>
      <w:proofErr w:type="gramStart"/>
      <w:r w:rsidRPr="006226EC">
        <w:rPr>
          <w:rFonts w:ascii="Times New Roman" w:hAnsi="Times New Roman"/>
          <w:sz w:val="28"/>
          <w:szCs w:val="28"/>
        </w:rPr>
        <w:t>олдау</w:t>
      </w:r>
      <w:proofErr w:type="gramEnd"/>
      <w:r w:rsidRPr="006226EC">
        <w:rPr>
          <w:rFonts w:ascii="Times New Roman" w:hAnsi="Times New Roman"/>
          <w:sz w:val="28"/>
          <w:szCs w:val="28"/>
        </w:rPr>
        <w:t xml:space="preserve">ға және қорғауға  мұқтаж </w:t>
      </w:r>
      <w:proofErr w:type="spellStart"/>
      <w:r w:rsidRPr="006226EC">
        <w:rPr>
          <w:rFonts w:ascii="Times New Roman" w:hAnsi="Times New Roman"/>
          <w:sz w:val="28"/>
          <w:szCs w:val="28"/>
        </w:rPr>
        <w:t>объектіні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айтамыз</w:t>
      </w:r>
      <w:proofErr w:type="spellEnd"/>
      <w:r w:rsidRPr="006226EC">
        <w:rPr>
          <w:rFonts w:ascii="Times New Roman" w:hAnsi="Times New Roman"/>
          <w:sz w:val="28"/>
          <w:szCs w:val="28"/>
        </w:rPr>
        <w:t xml:space="preserve">. Әлеуметтану </w:t>
      </w:r>
      <w:proofErr w:type="spellStart"/>
      <w:r w:rsidRPr="006226EC">
        <w:rPr>
          <w:rFonts w:ascii="Times New Roman" w:hAnsi="Times New Roman"/>
          <w:sz w:val="28"/>
          <w:szCs w:val="28"/>
        </w:rPr>
        <w:t>объектісі</w:t>
      </w:r>
      <w:proofErr w:type="spellEnd"/>
      <w:r w:rsidRPr="006226EC">
        <w:rPr>
          <w:rFonts w:ascii="Times New Roman" w:hAnsi="Times New Roman"/>
          <w:sz w:val="28"/>
          <w:szCs w:val="28"/>
        </w:rPr>
        <w:t xml:space="preserve"> </w:t>
      </w:r>
      <w:r w:rsidRPr="006226EC">
        <w:rPr>
          <w:rFonts w:ascii="Times New Roman" w:hAnsi="Times New Roman"/>
          <w:sz w:val="28"/>
          <w:szCs w:val="28"/>
        </w:rPr>
        <w:lastRenderedPageBreak/>
        <w:t xml:space="preserve">ұғымы кеңірек ауқымды қамтиды және де әлеуметтік </w:t>
      </w:r>
      <w:proofErr w:type="spellStart"/>
      <w:r w:rsidRPr="006226EC">
        <w:rPr>
          <w:rFonts w:ascii="Times New Roman" w:hAnsi="Times New Roman"/>
          <w:sz w:val="28"/>
          <w:szCs w:val="28"/>
        </w:rPr>
        <w:t>кепілденген</w:t>
      </w:r>
      <w:proofErr w:type="spellEnd"/>
      <w:r w:rsidRPr="006226EC">
        <w:rPr>
          <w:rFonts w:ascii="Times New Roman" w:hAnsi="Times New Roman"/>
          <w:sz w:val="28"/>
          <w:szCs w:val="28"/>
        </w:rPr>
        <w:t xml:space="preserve"> мүдделер мен қажеттіліктерді қанағаттандырумен </w:t>
      </w:r>
      <w:proofErr w:type="spellStart"/>
      <w:r w:rsidRPr="006226EC">
        <w:rPr>
          <w:rFonts w:ascii="Times New Roman" w:hAnsi="Times New Roman"/>
          <w:sz w:val="28"/>
          <w:szCs w:val="28"/>
        </w:rPr>
        <w:t>шектеле</w:t>
      </w:r>
      <w:proofErr w:type="spellEnd"/>
      <w:r w:rsidRPr="006226EC">
        <w:rPr>
          <w:rFonts w:ascii="Times New Roman" w:hAnsi="Times New Roman"/>
          <w:sz w:val="28"/>
          <w:szCs w:val="28"/>
        </w:rPr>
        <w:t xml:space="preserve"> қоймайтын </w:t>
      </w:r>
      <w:proofErr w:type="spellStart"/>
      <w:r w:rsidRPr="006226EC">
        <w:rPr>
          <w:rFonts w:ascii="Times New Roman" w:hAnsi="Times New Roman"/>
          <w:sz w:val="28"/>
          <w:szCs w:val="28"/>
        </w:rPr>
        <w:t>субъекті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ретінде</w:t>
      </w:r>
      <w:proofErr w:type="spellEnd"/>
      <w:r w:rsidRPr="006226EC">
        <w:rPr>
          <w:rFonts w:ascii="Times New Roman" w:hAnsi="Times New Roman"/>
          <w:sz w:val="28"/>
          <w:szCs w:val="28"/>
        </w:rPr>
        <w:t xml:space="preserve"> қарастырылуы мүмкін. Қоғамдағы </w:t>
      </w:r>
      <w:proofErr w:type="spellStart"/>
      <w:r w:rsidRPr="006226EC">
        <w:rPr>
          <w:rFonts w:ascii="Times New Roman" w:hAnsi="Times New Roman"/>
          <w:sz w:val="28"/>
          <w:szCs w:val="28"/>
        </w:rPr>
        <w:t>таптар</w:t>
      </w:r>
      <w:proofErr w:type="spellEnd"/>
      <w:r w:rsidRPr="006226EC">
        <w:rPr>
          <w:rFonts w:ascii="Times New Roman" w:hAnsi="Times New Roman"/>
          <w:sz w:val="28"/>
          <w:szCs w:val="28"/>
        </w:rPr>
        <w:t xml:space="preserve"> мен топтардың мүдделері мен қажеттіліктерін қарастырғанда </w:t>
      </w:r>
      <w:proofErr w:type="spellStart"/>
      <w:r w:rsidRPr="006226EC">
        <w:rPr>
          <w:rFonts w:ascii="Times New Roman" w:hAnsi="Times New Roman"/>
          <w:sz w:val="28"/>
          <w:szCs w:val="28"/>
        </w:rPr>
        <w:t>адам</w:t>
      </w:r>
      <w:proofErr w:type="spellEnd"/>
      <w:r w:rsidRPr="006226EC">
        <w:rPr>
          <w:rFonts w:ascii="Times New Roman" w:hAnsi="Times New Roman"/>
          <w:sz w:val="28"/>
          <w:szCs w:val="28"/>
        </w:rPr>
        <w:t xml:space="preserve"> әлеуметтану </w:t>
      </w:r>
      <w:proofErr w:type="spellStart"/>
      <w:r w:rsidRPr="006226EC">
        <w:rPr>
          <w:rFonts w:ascii="Times New Roman" w:hAnsi="Times New Roman"/>
          <w:sz w:val="28"/>
          <w:szCs w:val="28"/>
        </w:rPr>
        <w:t>объекті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ретінде</w:t>
      </w:r>
      <w:proofErr w:type="spellEnd"/>
      <w:r w:rsidRPr="006226EC">
        <w:rPr>
          <w:rFonts w:ascii="Times New Roman" w:hAnsi="Times New Roman"/>
          <w:sz w:val="28"/>
          <w:szCs w:val="28"/>
        </w:rPr>
        <w:t xml:space="preserve"> қарастырылады. </w:t>
      </w:r>
      <w:proofErr w:type="spellStart"/>
      <w:r w:rsidRPr="006226EC">
        <w:rPr>
          <w:rFonts w:ascii="Times New Roman" w:hAnsi="Times New Roman"/>
          <w:sz w:val="28"/>
          <w:szCs w:val="28"/>
        </w:rPr>
        <w:t>Сонымен</w:t>
      </w:r>
      <w:proofErr w:type="spellEnd"/>
      <w:r w:rsidRPr="006226EC">
        <w:rPr>
          <w:rFonts w:ascii="Times New Roman" w:hAnsi="Times New Roman"/>
          <w:sz w:val="28"/>
          <w:szCs w:val="28"/>
        </w:rPr>
        <w:t xml:space="preserve"> әлеуметтік жұмыс пен әлеуметтану </w:t>
      </w:r>
      <w:proofErr w:type="spellStart"/>
      <w:r w:rsidRPr="006226EC">
        <w:rPr>
          <w:rFonts w:ascii="Times New Roman" w:hAnsi="Times New Roman"/>
          <w:sz w:val="28"/>
          <w:szCs w:val="28"/>
        </w:rPr>
        <w:t>объектілері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бір-бі</w:t>
      </w:r>
      <w:proofErr w:type="gramStart"/>
      <w:r w:rsidRPr="006226EC">
        <w:rPr>
          <w:rFonts w:ascii="Times New Roman" w:hAnsi="Times New Roman"/>
          <w:sz w:val="28"/>
          <w:szCs w:val="28"/>
        </w:rPr>
        <w:t>р</w:t>
      </w:r>
      <w:proofErr w:type="gramEnd"/>
      <w:r w:rsidRPr="006226EC">
        <w:rPr>
          <w:rFonts w:ascii="Times New Roman" w:hAnsi="Times New Roman"/>
          <w:sz w:val="28"/>
          <w:szCs w:val="28"/>
        </w:rPr>
        <w:t>імен</w:t>
      </w:r>
      <w:proofErr w:type="spellEnd"/>
      <w:r w:rsidRPr="006226EC">
        <w:rPr>
          <w:rFonts w:ascii="Times New Roman" w:hAnsi="Times New Roman"/>
          <w:sz w:val="28"/>
          <w:szCs w:val="28"/>
        </w:rPr>
        <w:t xml:space="preserve"> ұқсас та, өзгеше де </w:t>
      </w:r>
      <w:proofErr w:type="spellStart"/>
      <w:r w:rsidRPr="006226EC">
        <w:rPr>
          <w:rFonts w:ascii="Times New Roman" w:hAnsi="Times New Roman"/>
          <w:sz w:val="28"/>
          <w:szCs w:val="28"/>
        </w:rPr>
        <w:t>болуы</w:t>
      </w:r>
      <w:proofErr w:type="spellEnd"/>
      <w:r w:rsidRPr="006226EC">
        <w:rPr>
          <w:rFonts w:ascii="Times New Roman" w:hAnsi="Times New Roman"/>
          <w:sz w:val="28"/>
          <w:szCs w:val="28"/>
        </w:rPr>
        <w:t xml:space="preserve"> мүкін </w:t>
      </w:r>
      <w:proofErr w:type="spellStart"/>
      <w:r w:rsidRPr="006226EC">
        <w:rPr>
          <w:rFonts w:ascii="Times New Roman" w:hAnsi="Times New Roman"/>
          <w:sz w:val="28"/>
          <w:szCs w:val="28"/>
        </w:rPr>
        <w:t>екен</w:t>
      </w:r>
      <w:proofErr w:type="spellEnd"/>
      <w:r w:rsidRPr="006226EC">
        <w:rPr>
          <w:rFonts w:ascii="Times New Roman" w:hAnsi="Times New Roman"/>
          <w:sz w:val="28"/>
          <w:szCs w:val="28"/>
        </w:rPr>
        <w:t>.</w:t>
      </w:r>
    </w:p>
    <w:p w:rsidR="006226EC" w:rsidRPr="006226EC"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rPr>
        <w:t xml:space="preserve">    Олардың </w:t>
      </w:r>
      <w:proofErr w:type="spellStart"/>
      <w:r w:rsidRPr="006226EC">
        <w:rPr>
          <w:rFonts w:ascii="Times New Roman" w:hAnsi="Times New Roman"/>
          <w:sz w:val="28"/>
          <w:szCs w:val="28"/>
        </w:rPr>
        <w:t>зерттеу</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заттарын</w:t>
      </w:r>
      <w:proofErr w:type="spellEnd"/>
      <w:r w:rsidRPr="006226EC">
        <w:rPr>
          <w:rFonts w:ascii="Times New Roman" w:hAnsi="Times New Roman"/>
          <w:sz w:val="28"/>
          <w:szCs w:val="28"/>
        </w:rPr>
        <w:t xml:space="preserve"> салыстырғанда олардың араларындағы айырмашылық </w:t>
      </w:r>
      <w:proofErr w:type="gramStart"/>
      <w:r w:rsidRPr="006226EC">
        <w:rPr>
          <w:rFonts w:ascii="Times New Roman" w:hAnsi="Times New Roman"/>
          <w:sz w:val="28"/>
          <w:szCs w:val="28"/>
        </w:rPr>
        <w:t>к</w:t>
      </w:r>
      <w:proofErr w:type="gramEnd"/>
      <w:r w:rsidRPr="006226EC">
        <w:rPr>
          <w:rFonts w:ascii="Times New Roman" w:hAnsi="Times New Roman"/>
          <w:sz w:val="28"/>
          <w:szCs w:val="28"/>
        </w:rPr>
        <w:t>өбірек байқалады. Бұ</w:t>
      </w:r>
      <w:proofErr w:type="gramStart"/>
      <w:r w:rsidRPr="006226EC">
        <w:rPr>
          <w:rFonts w:ascii="Times New Roman" w:hAnsi="Times New Roman"/>
          <w:sz w:val="28"/>
          <w:szCs w:val="28"/>
        </w:rPr>
        <w:t>л</w:t>
      </w:r>
      <w:proofErr w:type="gramEnd"/>
      <w:r w:rsidRPr="006226EC">
        <w:rPr>
          <w:rFonts w:ascii="Times New Roman" w:hAnsi="Times New Roman"/>
          <w:sz w:val="28"/>
          <w:szCs w:val="28"/>
        </w:rPr>
        <w:t xml:space="preserve"> </w:t>
      </w:r>
      <w:proofErr w:type="spellStart"/>
      <w:r w:rsidRPr="006226EC">
        <w:rPr>
          <w:rFonts w:ascii="Times New Roman" w:hAnsi="Times New Roman"/>
          <w:sz w:val="28"/>
          <w:szCs w:val="28"/>
        </w:rPr>
        <w:t>жерде</w:t>
      </w:r>
      <w:proofErr w:type="spellEnd"/>
      <w:r w:rsidRPr="006226EC">
        <w:rPr>
          <w:rFonts w:ascii="Times New Roman" w:hAnsi="Times New Roman"/>
          <w:sz w:val="28"/>
          <w:szCs w:val="28"/>
        </w:rPr>
        <w:t xml:space="preserve"> де маңызды </w:t>
      </w:r>
      <w:proofErr w:type="spellStart"/>
      <w:r w:rsidRPr="006226EC">
        <w:rPr>
          <w:rFonts w:ascii="Times New Roman" w:hAnsi="Times New Roman"/>
          <w:sz w:val="28"/>
          <w:szCs w:val="28"/>
        </w:rPr>
        <w:t>екі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аспекті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атап</w:t>
      </w:r>
      <w:proofErr w:type="spellEnd"/>
      <w:r w:rsidRPr="006226EC">
        <w:rPr>
          <w:rFonts w:ascii="Times New Roman" w:hAnsi="Times New Roman"/>
          <w:sz w:val="28"/>
          <w:szCs w:val="28"/>
        </w:rPr>
        <w:t xml:space="preserve"> өтуге </w:t>
      </w:r>
      <w:proofErr w:type="spellStart"/>
      <w:r w:rsidRPr="006226EC">
        <w:rPr>
          <w:rFonts w:ascii="Times New Roman" w:hAnsi="Times New Roman"/>
          <w:sz w:val="28"/>
          <w:szCs w:val="28"/>
        </w:rPr>
        <w:t>болады</w:t>
      </w:r>
      <w:proofErr w:type="spellEnd"/>
      <w:r w:rsidRPr="006226EC">
        <w:rPr>
          <w:rFonts w:ascii="Times New Roman" w:hAnsi="Times New Roman"/>
          <w:sz w:val="28"/>
          <w:szCs w:val="28"/>
        </w:rPr>
        <w:t>.</w:t>
      </w:r>
    </w:p>
    <w:p w:rsidR="006226EC" w:rsidRPr="006226EC" w:rsidRDefault="006226EC" w:rsidP="00C75681">
      <w:pPr>
        <w:numPr>
          <w:ilvl w:val="0"/>
          <w:numId w:val="26"/>
        </w:numPr>
        <w:spacing w:after="0" w:line="240" w:lineRule="auto"/>
        <w:ind w:left="0" w:firstLine="0"/>
        <w:jc w:val="both"/>
        <w:rPr>
          <w:rFonts w:ascii="Times New Roman" w:hAnsi="Times New Roman"/>
          <w:sz w:val="28"/>
          <w:szCs w:val="28"/>
        </w:rPr>
      </w:pPr>
      <w:proofErr w:type="gramStart"/>
      <w:r w:rsidRPr="006226EC">
        <w:rPr>
          <w:rFonts w:ascii="Times New Roman" w:hAnsi="Times New Roman"/>
          <w:sz w:val="28"/>
          <w:szCs w:val="28"/>
        </w:rPr>
        <w:t xml:space="preserve">Ғылми пәні </w:t>
      </w:r>
      <w:proofErr w:type="spellStart"/>
      <w:r w:rsidRPr="006226EC">
        <w:rPr>
          <w:rFonts w:ascii="Times New Roman" w:hAnsi="Times New Roman"/>
          <w:sz w:val="28"/>
          <w:szCs w:val="28"/>
        </w:rPr>
        <w:t>ретінде</w:t>
      </w:r>
      <w:proofErr w:type="spellEnd"/>
      <w:r w:rsidRPr="006226EC">
        <w:rPr>
          <w:rFonts w:ascii="Times New Roman" w:hAnsi="Times New Roman"/>
          <w:sz w:val="28"/>
          <w:szCs w:val="28"/>
        </w:rPr>
        <w:t xml:space="preserve"> шығатын заңдылықтардың мәні мен мазмұны объектінің әрекеті мен </w:t>
      </w:r>
      <w:proofErr w:type="spellStart"/>
      <w:r w:rsidRPr="006226EC">
        <w:rPr>
          <w:rFonts w:ascii="Times New Roman" w:hAnsi="Times New Roman"/>
          <w:sz w:val="28"/>
          <w:szCs w:val="28"/>
        </w:rPr>
        <w:t>міндетті</w:t>
      </w:r>
      <w:proofErr w:type="spellEnd"/>
      <w:r w:rsidRPr="006226EC">
        <w:rPr>
          <w:rFonts w:ascii="Times New Roman" w:hAnsi="Times New Roman"/>
          <w:sz w:val="28"/>
          <w:szCs w:val="28"/>
        </w:rPr>
        <w:t xml:space="preserve"> қызметіне және </w:t>
      </w:r>
      <w:proofErr w:type="spellStart"/>
      <w:r w:rsidRPr="006226EC">
        <w:rPr>
          <w:rFonts w:ascii="Times New Roman" w:hAnsi="Times New Roman"/>
          <w:sz w:val="28"/>
          <w:szCs w:val="28"/>
        </w:rPr>
        <w:t>шарттарына</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байланысты</w:t>
      </w:r>
      <w:proofErr w:type="spellEnd"/>
      <w:r w:rsidRPr="006226EC">
        <w:rPr>
          <w:rFonts w:ascii="Times New Roman" w:hAnsi="Times New Roman"/>
          <w:sz w:val="28"/>
          <w:szCs w:val="28"/>
        </w:rPr>
        <w:t xml:space="preserve">. Әлеуметтану ғылым </w:t>
      </w:r>
      <w:proofErr w:type="spellStart"/>
      <w:r w:rsidRPr="006226EC">
        <w:rPr>
          <w:rFonts w:ascii="Times New Roman" w:hAnsi="Times New Roman"/>
          <w:sz w:val="28"/>
          <w:szCs w:val="28"/>
        </w:rPr>
        <w:t>ретіндегі</w:t>
      </w:r>
      <w:proofErr w:type="spellEnd"/>
      <w:r w:rsidRPr="006226EC">
        <w:rPr>
          <w:rFonts w:ascii="Times New Roman" w:hAnsi="Times New Roman"/>
          <w:sz w:val="28"/>
          <w:szCs w:val="28"/>
        </w:rPr>
        <w:t xml:space="preserve"> әлеуметтік жұмыстың заңдылықтары мен </w:t>
      </w:r>
      <w:proofErr w:type="spellStart"/>
      <w:r w:rsidRPr="006226EC">
        <w:rPr>
          <w:rFonts w:ascii="Times New Roman" w:hAnsi="Times New Roman"/>
          <w:sz w:val="28"/>
          <w:szCs w:val="28"/>
        </w:rPr>
        <w:t>механизмдеріне</w:t>
      </w:r>
      <w:proofErr w:type="spellEnd"/>
      <w:r w:rsidRPr="006226EC">
        <w:rPr>
          <w:rFonts w:ascii="Times New Roman" w:hAnsi="Times New Roman"/>
          <w:sz w:val="28"/>
          <w:szCs w:val="28"/>
        </w:rPr>
        <w:t xml:space="preserve"> қарағанда әлдеқайда </w:t>
      </w:r>
      <w:proofErr w:type="spellStart"/>
      <w:r w:rsidRPr="006226EC">
        <w:rPr>
          <w:rFonts w:ascii="Times New Roman" w:hAnsi="Times New Roman"/>
          <w:sz w:val="28"/>
          <w:szCs w:val="28"/>
        </w:rPr>
        <w:t>фундаменталды</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негізделген</w:t>
      </w:r>
      <w:proofErr w:type="spellEnd"/>
      <w:r w:rsidRPr="006226EC">
        <w:rPr>
          <w:rFonts w:ascii="Times New Roman" w:hAnsi="Times New Roman"/>
          <w:sz w:val="28"/>
          <w:szCs w:val="28"/>
        </w:rPr>
        <w:t xml:space="preserve">) заңдылықтарды </w:t>
      </w:r>
      <w:proofErr w:type="spellStart"/>
      <w:r w:rsidRPr="006226EC">
        <w:rPr>
          <w:rFonts w:ascii="Times New Roman" w:hAnsi="Times New Roman"/>
          <w:sz w:val="28"/>
          <w:szCs w:val="28"/>
        </w:rPr>
        <w:t>зерттейді</w:t>
      </w:r>
      <w:proofErr w:type="spellEnd"/>
      <w:r w:rsidRPr="006226EC">
        <w:rPr>
          <w:rFonts w:ascii="Times New Roman" w:hAnsi="Times New Roman"/>
          <w:sz w:val="28"/>
          <w:szCs w:val="28"/>
        </w:rPr>
        <w:t xml:space="preserve">. </w:t>
      </w:r>
      <w:proofErr w:type="gramEnd"/>
    </w:p>
    <w:p w:rsidR="006226EC" w:rsidRPr="006226EC" w:rsidRDefault="006226EC" w:rsidP="00C75681">
      <w:pPr>
        <w:numPr>
          <w:ilvl w:val="0"/>
          <w:numId w:val="26"/>
        </w:numPr>
        <w:spacing w:after="0" w:line="240" w:lineRule="auto"/>
        <w:ind w:left="0" w:firstLine="0"/>
        <w:jc w:val="both"/>
        <w:rPr>
          <w:rFonts w:ascii="Times New Roman" w:hAnsi="Times New Roman"/>
          <w:sz w:val="28"/>
          <w:szCs w:val="28"/>
        </w:rPr>
      </w:pPr>
      <w:proofErr w:type="spellStart"/>
      <w:r w:rsidRPr="006226EC">
        <w:rPr>
          <w:rFonts w:ascii="Times New Roman" w:hAnsi="Times New Roman"/>
          <w:sz w:val="28"/>
          <w:szCs w:val="28"/>
        </w:rPr>
        <w:t>Зерттеу</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затын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бізді</w:t>
      </w:r>
      <w:proofErr w:type="spellEnd"/>
      <w:r w:rsidRPr="006226EC">
        <w:rPr>
          <w:rFonts w:ascii="Times New Roman" w:hAnsi="Times New Roman"/>
          <w:sz w:val="28"/>
          <w:szCs w:val="28"/>
        </w:rPr>
        <w:t xml:space="preserve"> қызықтыратын объектінің бөлі</w:t>
      </w:r>
      <w:proofErr w:type="gramStart"/>
      <w:r w:rsidRPr="006226EC">
        <w:rPr>
          <w:rFonts w:ascii="Times New Roman" w:hAnsi="Times New Roman"/>
          <w:sz w:val="28"/>
          <w:szCs w:val="28"/>
        </w:rPr>
        <w:t xml:space="preserve">гі  </w:t>
      </w:r>
      <w:proofErr w:type="spellStart"/>
      <w:r w:rsidRPr="006226EC">
        <w:rPr>
          <w:rFonts w:ascii="Times New Roman" w:hAnsi="Times New Roman"/>
          <w:sz w:val="28"/>
          <w:szCs w:val="28"/>
        </w:rPr>
        <w:t>рет</w:t>
      </w:r>
      <w:proofErr w:type="gramEnd"/>
      <w:r w:rsidRPr="006226EC">
        <w:rPr>
          <w:rFonts w:ascii="Times New Roman" w:hAnsi="Times New Roman"/>
          <w:sz w:val="28"/>
          <w:szCs w:val="28"/>
        </w:rPr>
        <w:t>інде</w:t>
      </w:r>
      <w:proofErr w:type="spellEnd"/>
      <w:r w:rsidRPr="006226EC">
        <w:rPr>
          <w:rFonts w:ascii="Times New Roman" w:hAnsi="Times New Roman"/>
          <w:sz w:val="28"/>
          <w:szCs w:val="28"/>
        </w:rPr>
        <w:t xml:space="preserve"> қарастыру мүмкін. Бұл </w:t>
      </w:r>
      <w:proofErr w:type="spellStart"/>
      <w:r w:rsidRPr="006226EC">
        <w:rPr>
          <w:rFonts w:ascii="Times New Roman" w:hAnsi="Times New Roman"/>
          <w:sz w:val="28"/>
          <w:szCs w:val="28"/>
        </w:rPr>
        <w:t>жерде</w:t>
      </w:r>
      <w:proofErr w:type="spellEnd"/>
      <w:r w:rsidRPr="006226EC">
        <w:rPr>
          <w:rFonts w:ascii="Times New Roman" w:hAnsi="Times New Roman"/>
          <w:sz w:val="28"/>
          <w:szCs w:val="28"/>
        </w:rPr>
        <w:t xml:space="preserve"> әлеуметтік жұмысқа тән қызмет пен әлеуметтану </w:t>
      </w:r>
      <w:proofErr w:type="spellStart"/>
      <w:r w:rsidRPr="006226EC">
        <w:rPr>
          <w:rFonts w:ascii="Times New Roman" w:hAnsi="Times New Roman"/>
          <w:sz w:val="28"/>
          <w:szCs w:val="28"/>
        </w:rPr>
        <w:t>зерттейтін</w:t>
      </w:r>
      <w:proofErr w:type="spellEnd"/>
      <w:r w:rsidRPr="006226EC">
        <w:rPr>
          <w:rFonts w:ascii="Times New Roman" w:hAnsi="Times New Roman"/>
          <w:sz w:val="28"/>
          <w:szCs w:val="28"/>
        </w:rPr>
        <w:t xml:space="preserve"> қызмет түрлері арасындағы </w:t>
      </w:r>
      <w:proofErr w:type="spellStart"/>
      <w:r w:rsidRPr="006226EC">
        <w:rPr>
          <w:rFonts w:ascii="Times New Roman" w:hAnsi="Times New Roman"/>
          <w:sz w:val="28"/>
          <w:szCs w:val="28"/>
        </w:rPr>
        <w:t>елеулі</w:t>
      </w:r>
      <w:proofErr w:type="spellEnd"/>
      <w:r w:rsidRPr="006226EC">
        <w:rPr>
          <w:rFonts w:ascii="Times New Roman" w:hAnsi="Times New Roman"/>
          <w:sz w:val="28"/>
          <w:szCs w:val="28"/>
        </w:rPr>
        <w:t xml:space="preserve"> айырмашылықты түсіну қажет.</w:t>
      </w:r>
    </w:p>
    <w:p w:rsidR="006226EC" w:rsidRPr="006226EC"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rPr>
        <w:t xml:space="preserve">    Әлеуметті</w:t>
      </w:r>
      <w:proofErr w:type="gramStart"/>
      <w:r w:rsidRPr="006226EC">
        <w:rPr>
          <w:rFonts w:ascii="Times New Roman" w:hAnsi="Times New Roman"/>
          <w:sz w:val="28"/>
          <w:szCs w:val="28"/>
        </w:rPr>
        <w:t>к</w:t>
      </w:r>
      <w:proofErr w:type="gramEnd"/>
      <w:r w:rsidRPr="006226EC">
        <w:rPr>
          <w:rFonts w:ascii="Times New Roman" w:hAnsi="Times New Roman"/>
          <w:sz w:val="28"/>
          <w:szCs w:val="28"/>
        </w:rPr>
        <w:t xml:space="preserve"> жұмыс </w:t>
      </w:r>
      <w:proofErr w:type="spellStart"/>
      <w:r w:rsidRPr="006226EC">
        <w:rPr>
          <w:rFonts w:ascii="Times New Roman" w:hAnsi="Times New Roman"/>
          <w:sz w:val="28"/>
          <w:szCs w:val="28"/>
        </w:rPr>
        <w:t>зерттеу</w:t>
      </w:r>
      <w:proofErr w:type="spellEnd"/>
      <w:r w:rsidRPr="006226EC">
        <w:rPr>
          <w:rFonts w:ascii="Times New Roman" w:hAnsi="Times New Roman"/>
          <w:sz w:val="28"/>
          <w:szCs w:val="28"/>
        </w:rPr>
        <w:t xml:space="preserve"> затының мазмұны оның </w:t>
      </w:r>
      <w:proofErr w:type="spellStart"/>
      <w:r w:rsidRPr="006226EC">
        <w:rPr>
          <w:rFonts w:ascii="Times New Roman" w:hAnsi="Times New Roman"/>
          <w:sz w:val="28"/>
          <w:szCs w:val="28"/>
        </w:rPr>
        <w:t>міндетті</w:t>
      </w:r>
      <w:proofErr w:type="spellEnd"/>
      <w:r w:rsidRPr="006226EC">
        <w:rPr>
          <w:rFonts w:ascii="Times New Roman" w:hAnsi="Times New Roman"/>
          <w:sz w:val="28"/>
          <w:szCs w:val="28"/>
        </w:rPr>
        <w:t xml:space="preserve"> қызметімен айқындалады. Ал әлеуметтік жұмыстың </w:t>
      </w:r>
      <w:proofErr w:type="spellStart"/>
      <w:r w:rsidRPr="006226EC">
        <w:rPr>
          <w:rFonts w:ascii="Times New Roman" w:hAnsi="Times New Roman"/>
          <w:sz w:val="28"/>
          <w:szCs w:val="28"/>
        </w:rPr>
        <w:t>мысалы</w:t>
      </w:r>
      <w:proofErr w:type="spellEnd"/>
      <w:r w:rsidRPr="006226EC">
        <w:rPr>
          <w:rFonts w:ascii="Times New Roman" w:hAnsi="Times New Roman"/>
          <w:sz w:val="28"/>
          <w:szCs w:val="28"/>
        </w:rPr>
        <w:t xml:space="preserve">: информациялық, (ақпараттық), диагностикалық, прогностикалық (болжамдық), ұйымдастырушылық,, психологиялық – педагогикалық, практикалық жәрдем беру, басқарушылық </w:t>
      </w:r>
      <w:proofErr w:type="spellStart"/>
      <w:r w:rsidRPr="006226EC">
        <w:rPr>
          <w:rFonts w:ascii="Times New Roman" w:hAnsi="Times New Roman"/>
          <w:sz w:val="28"/>
          <w:szCs w:val="28"/>
        </w:rPr>
        <w:t>міндетті</w:t>
      </w:r>
      <w:proofErr w:type="spellEnd"/>
      <w:r w:rsidRPr="006226EC">
        <w:rPr>
          <w:rFonts w:ascii="Times New Roman" w:hAnsi="Times New Roman"/>
          <w:sz w:val="28"/>
          <w:szCs w:val="28"/>
        </w:rPr>
        <w:t xml:space="preserve"> қызметтерінің бар </w:t>
      </w:r>
      <w:proofErr w:type="spellStart"/>
      <w:r w:rsidRPr="006226EC">
        <w:rPr>
          <w:rFonts w:ascii="Times New Roman" w:hAnsi="Times New Roman"/>
          <w:sz w:val="28"/>
          <w:szCs w:val="28"/>
        </w:rPr>
        <w:t>екені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бізге</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белгілі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Сонымен</w:t>
      </w:r>
      <w:proofErr w:type="spellEnd"/>
      <w:r w:rsidRPr="006226EC">
        <w:rPr>
          <w:rFonts w:ascii="Times New Roman" w:hAnsi="Times New Roman"/>
          <w:sz w:val="28"/>
          <w:szCs w:val="28"/>
        </w:rPr>
        <w:t xml:space="preserve"> қатар, әрбі</w:t>
      </w:r>
      <w:proofErr w:type="gramStart"/>
      <w:r w:rsidRPr="006226EC">
        <w:rPr>
          <w:rFonts w:ascii="Times New Roman" w:hAnsi="Times New Roman"/>
          <w:sz w:val="28"/>
          <w:szCs w:val="28"/>
        </w:rPr>
        <w:t>р</w:t>
      </w:r>
      <w:proofErr w:type="gramEnd"/>
      <w:r w:rsidRPr="006226EC">
        <w:rPr>
          <w:rFonts w:ascii="Times New Roman" w:hAnsi="Times New Roman"/>
          <w:sz w:val="28"/>
          <w:szCs w:val="28"/>
        </w:rPr>
        <w:t xml:space="preserve"> ғылымдағы теория мен практиканың өзара </w:t>
      </w:r>
      <w:proofErr w:type="spellStart"/>
      <w:r w:rsidRPr="006226EC">
        <w:rPr>
          <w:rFonts w:ascii="Times New Roman" w:hAnsi="Times New Roman"/>
          <w:sz w:val="28"/>
          <w:szCs w:val="28"/>
        </w:rPr>
        <w:t>бірлігін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ескере</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отырып</w:t>
      </w:r>
      <w:proofErr w:type="spellEnd"/>
      <w:r w:rsidRPr="006226EC">
        <w:rPr>
          <w:rFonts w:ascii="Times New Roman" w:hAnsi="Times New Roman"/>
          <w:sz w:val="28"/>
          <w:szCs w:val="28"/>
        </w:rPr>
        <w:t xml:space="preserve">, әлеуметтік жұмыс пен әлеуметтанудың айырмашылықтарындағы мөлшерлік қатынастарын </w:t>
      </w:r>
      <w:proofErr w:type="spellStart"/>
      <w:r w:rsidRPr="006226EC">
        <w:rPr>
          <w:rFonts w:ascii="Times New Roman" w:hAnsi="Times New Roman"/>
          <w:sz w:val="28"/>
          <w:szCs w:val="28"/>
        </w:rPr>
        <w:t>есепке</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алу</w:t>
      </w:r>
      <w:proofErr w:type="spellEnd"/>
      <w:r w:rsidRPr="006226EC">
        <w:rPr>
          <w:rFonts w:ascii="Times New Roman" w:hAnsi="Times New Roman"/>
          <w:sz w:val="28"/>
          <w:szCs w:val="28"/>
        </w:rPr>
        <w:t xml:space="preserve"> да маңызды.</w:t>
      </w:r>
    </w:p>
    <w:p w:rsidR="006226EC" w:rsidRPr="006226EC"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rPr>
        <w:t xml:space="preserve">     Әлеуметтану түрлі </w:t>
      </w:r>
      <w:proofErr w:type="spellStart"/>
      <w:r w:rsidRPr="006226EC">
        <w:rPr>
          <w:rFonts w:ascii="Times New Roman" w:hAnsi="Times New Roman"/>
          <w:sz w:val="28"/>
          <w:szCs w:val="28"/>
        </w:rPr>
        <w:t>концепциялар</w:t>
      </w:r>
      <w:proofErr w:type="spellEnd"/>
      <w:r w:rsidRPr="006226EC">
        <w:rPr>
          <w:rFonts w:ascii="Times New Roman" w:hAnsi="Times New Roman"/>
          <w:sz w:val="28"/>
          <w:szCs w:val="28"/>
        </w:rPr>
        <w:t xml:space="preserve"> мен </w:t>
      </w:r>
      <w:proofErr w:type="spellStart"/>
      <w:r w:rsidRPr="006226EC">
        <w:rPr>
          <w:rFonts w:ascii="Times New Roman" w:hAnsi="Times New Roman"/>
          <w:sz w:val="28"/>
          <w:szCs w:val="28"/>
        </w:rPr>
        <w:t>мектептерде</w:t>
      </w:r>
      <w:proofErr w:type="spellEnd"/>
      <w:r w:rsidRPr="006226EC">
        <w:rPr>
          <w:rFonts w:ascii="Times New Roman" w:hAnsi="Times New Roman"/>
          <w:sz w:val="28"/>
          <w:szCs w:val="28"/>
        </w:rPr>
        <w:t xml:space="preserve"> қалай </w:t>
      </w:r>
      <w:proofErr w:type="spellStart"/>
      <w:r w:rsidRPr="006226EC">
        <w:rPr>
          <w:rFonts w:ascii="Times New Roman" w:hAnsi="Times New Roman"/>
          <w:sz w:val="28"/>
          <w:szCs w:val="28"/>
        </w:rPr>
        <w:t>берілуіне</w:t>
      </w:r>
      <w:proofErr w:type="spellEnd"/>
      <w:r w:rsidRPr="006226EC">
        <w:rPr>
          <w:rFonts w:ascii="Times New Roman" w:hAnsi="Times New Roman"/>
          <w:sz w:val="28"/>
          <w:szCs w:val="28"/>
        </w:rPr>
        <w:t xml:space="preserve"> қарамастан, әлеуметтік жұмыспен салыстырғанда, </w:t>
      </w:r>
      <w:proofErr w:type="spellStart"/>
      <w:r w:rsidRPr="006226EC">
        <w:rPr>
          <w:rFonts w:ascii="Times New Roman" w:hAnsi="Times New Roman"/>
          <w:sz w:val="28"/>
          <w:szCs w:val="28"/>
        </w:rPr>
        <w:t>ол</w:t>
      </w:r>
      <w:proofErr w:type="spellEnd"/>
      <w:r w:rsidRPr="006226EC">
        <w:rPr>
          <w:rFonts w:ascii="Times New Roman" w:hAnsi="Times New Roman"/>
          <w:sz w:val="28"/>
          <w:szCs w:val="28"/>
        </w:rPr>
        <w:t xml:space="preserve"> әлдеқайда </w:t>
      </w:r>
      <w:proofErr w:type="spellStart"/>
      <w:r w:rsidRPr="006226EC">
        <w:rPr>
          <w:rFonts w:ascii="Times New Roman" w:hAnsi="Times New Roman"/>
          <w:sz w:val="28"/>
          <w:szCs w:val="28"/>
        </w:rPr>
        <w:t>фундаменталды</w:t>
      </w:r>
      <w:proofErr w:type="spellEnd"/>
      <w:r w:rsidRPr="006226EC">
        <w:rPr>
          <w:rFonts w:ascii="Times New Roman" w:hAnsi="Times New Roman"/>
          <w:sz w:val="28"/>
          <w:szCs w:val="28"/>
        </w:rPr>
        <w:t xml:space="preserve"> және </w:t>
      </w:r>
      <w:proofErr w:type="spellStart"/>
      <w:r w:rsidRPr="006226EC">
        <w:rPr>
          <w:rFonts w:ascii="Times New Roman" w:hAnsi="Times New Roman"/>
          <w:sz w:val="28"/>
          <w:szCs w:val="28"/>
        </w:rPr>
        <w:t>теориялы</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болып</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келеді</w:t>
      </w:r>
      <w:proofErr w:type="spellEnd"/>
      <w:r w:rsidRPr="006226EC">
        <w:rPr>
          <w:rFonts w:ascii="Times New Roman" w:hAnsi="Times New Roman"/>
          <w:sz w:val="28"/>
          <w:szCs w:val="28"/>
        </w:rPr>
        <w:t xml:space="preserve">, ал </w:t>
      </w:r>
      <w:proofErr w:type="spellStart"/>
      <w:r w:rsidRPr="006226EC">
        <w:rPr>
          <w:rFonts w:ascii="Times New Roman" w:hAnsi="Times New Roman"/>
          <w:sz w:val="28"/>
          <w:szCs w:val="28"/>
        </w:rPr>
        <w:t>функциялары</w:t>
      </w:r>
      <w:proofErr w:type="spellEnd"/>
      <w:r w:rsidRPr="006226EC">
        <w:rPr>
          <w:rFonts w:ascii="Times New Roman" w:hAnsi="Times New Roman"/>
          <w:sz w:val="28"/>
          <w:szCs w:val="28"/>
        </w:rPr>
        <w:t xml:space="preserve"> жүйелі түрде </w:t>
      </w:r>
      <w:proofErr w:type="spellStart"/>
      <w:r w:rsidRPr="006226EC">
        <w:rPr>
          <w:rFonts w:ascii="Times New Roman" w:hAnsi="Times New Roman"/>
          <w:sz w:val="28"/>
          <w:szCs w:val="28"/>
        </w:rPr>
        <w:t>белгілі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бі</w:t>
      </w:r>
      <w:proofErr w:type="gramStart"/>
      <w:r w:rsidRPr="006226EC">
        <w:rPr>
          <w:rFonts w:ascii="Times New Roman" w:hAnsi="Times New Roman"/>
          <w:sz w:val="28"/>
          <w:szCs w:val="28"/>
        </w:rPr>
        <w:t>р</w:t>
      </w:r>
      <w:proofErr w:type="spellEnd"/>
      <w:proofErr w:type="gramEnd"/>
      <w:r w:rsidRPr="006226EC">
        <w:rPr>
          <w:rFonts w:ascii="Times New Roman" w:hAnsi="Times New Roman"/>
          <w:sz w:val="28"/>
          <w:szCs w:val="28"/>
        </w:rPr>
        <w:t xml:space="preserve"> </w:t>
      </w:r>
      <w:proofErr w:type="spellStart"/>
      <w:r w:rsidRPr="006226EC">
        <w:rPr>
          <w:rFonts w:ascii="Times New Roman" w:hAnsi="Times New Roman"/>
          <w:sz w:val="28"/>
          <w:szCs w:val="28"/>
        </w:rPr>
        <w:t>болмыс</w:t>
      </w:r>
      <w:proofErr w:type="spellEnd"/>
      <w:r w:rsidRPr="006226EC">
        <w:rPr>
          <w:rFonts w:ascii="Times New Roman" w:hAnsi="Times New Roman"/>
          <w:sz w:val="28"/>
          <w:szCs w:val="28"/>
        </w:rPr>
        <w:t xml:space="preserve"> (әлеуметтік сфера) </w:t>
      </w:r>
      <w:proofErr w:type="spellStart"/>
      <w:r w:rsidRPr="006226EC">
        <w:rPr>
          <w:rFonts w:ascii="Times New Roman" w:hAnsi="Times New Roman"/>
          <w:sz w:val="28"/>
          <w:szCs w:val="28"/>
        </w:rPr>
        <w:t>туралы</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арнай</w:t>
      </w:r>
      <w:proofErr w:type="spellEnd"/>
      <w:r w:rsidRPr="006226EC">
        <w:rPr>
          <w:rFonts w:ascii="Times New Roman" w:hAnsi="Times New Roman"/>
          <w:sz w:val="28"/>
          <w:szCs w:val="28"/>
        </w:rPr>
        <w:t xml:space="preserve"> қызмет түрінің теориялық </w:t>
      </w:r>
      <w:proofErr w:type="spellStart"/>
      <w:r w:rsidRPr="006226EC">
        <w:rPr>
          <w:rFonts w:ascii="Times New Roman" w:hAnsi="Times New Roman"/>
          <w:sz w:val="28"/>
          <w:szCs w:val="28"/>
        </w:rPr>
        <w:t>объективті</w:t>
      </w:r>
      <w:proofErr w:type="spellEnd"/>
      <w:r w:rsidRPr="006226EC">
        <w:rPr>
          <w:rFonts w:ascii="Times New Roman" w:hAnsi="Times New Roman"/>
          <w:sz w:val="28"/>
          <w:szCs w:val="28"/>
        </w:rPr>
        <w:t xml:space="preserve"> бөлімдерін </w:t>
      </w:r>
      <w:proofErr w:type="spellStart"/>
      <w:r w:rsidRPr="006226EC">
        <w:rPr>
          <w:rFonts w:ascii="Times New Roman" w:hAnsi="Times New Roman"/>
          <w:sz w:val="28"/>
          <w:szCs w:val="28"/>
        </w:rPr>
        <w:t>жасап</w:t>
      </w:r>
      <w:proofErr w:type="spellEnd"/>
      <w:r w:rsidRPr="006226EC">
        <w:rPr>
          <w:rFonts w:ascii="Times New Roman" w:hAnsi="Times New Roman"/>
          <w:sz w:val="28"/>
          <w:szCs w:val="28"/>
        </w:rPr>
        <w:t xml:space="preserve"> шығару қызметін атқарады. Әлеуметтану әлеуметтік жұмыс пен </w:t>
      </w:r>
      <w:proofErr w:type="gramStart"/>
      <w:r w:rsidRPr="006226EC">
        <w:rPr>
          <w:rFonts w:ascii="Times New Roman" w:hAnsi="Times New Roman"/>
          <w:sz w:val="28"/>
          <w:szCs w:val="28"/>
        </w:rPr>
        <w:t>бас</w:t>
      </w:r>
      <w:proofErr w:type="gramEnd"/>
      <w:r w:rsidRPr="006226EC">
        <w:rPr>
          <w:rFonts w:ascii="Times New Roman" w:hAnsi="Times New Roman"/>
          <w:sz w:val="28"/>
          <w:szCs w:val="28"/>
        </w:rPr>
        <w:t xml:space="preserve">қа да қоғамдық, әлеуметтік пәндердің теориялық әдістемесін қамтиды. Теориялық әлеуметтану әлеуметтік қызметкерлерге  бағыт-бағдар  </w:t>
      </w:r>
      <w:proofErr w:type="gramStart"/>
      <w:r w:rsidRPr="006226EC">
        <w:rPr>
          <w:rFonts w:ascii="Times New Roman" w:hAnsi="Times New Roman"/>
          <w:sz w:val="28"/>
          <w:szCs w:val="28"/>
        </w:rPr>
        <w:t>алу</w:t>
      </w:r>
      <w:proofErr w:type="gramEnd"/>
      <w:r w:rsidRPr="006226EC">
        <w:rPr>
          <w:rFonts w:ascii="Times New Roman" w:hAnsi="Times New Roman"/>
          <w:sz w:val="28"/>
          <w:szCs w:val="28"/>
        </w:rPr>
        <w:t xml:space="preserve">ға  </w:t>
      </w:r>
      <w:proofErr w:type="spellStart"/>
      <w:r w:rsidRPr="006226EC">
        <w:rPr>
          <w:rFonts w:ascii="Times New Roman" w:hAnsi="Times New Roman"/>
          <w:sz w:val="28"/>
          <w:szCs w:val="28"/>
        </w:rPr>
        <w:t>пайдасын</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тигізеді</w:t>
      </w:r>
      <w:proofErr w:type="spellEnd"/>
      <w:r w:rsidRPr="006226EC">
        <w:rPr>
          <w:rFonts w:ascii="Times New Roman" w:hAnsi="Times New Roman"/>
          <w:sz w:val="28"/>
          <w:szCs w:val="28"/>
        </w:rPr>
        <w:t xml:space="preserve">. Өз </w:t>
      </w:r>
      <w:proofErr w:type="spellStart"/>
      <w:r w:rsidRPr="006226EC">
        <w:rPr>
          <w:rFonts w:ascii="Times New Roman" w:hAnsi="Times New Roman"/>
          <w:sz w:val="28"/>
          <w:szCs w:val="28"/>
        </w:rPr>
        <w:t>кезгінде</w:t>
      </w:r>
      <w:proofErr w:type="spellEnd"/>
      <w:r w:rsidRPr="006226EC">
        <w:rPr>
          <w:rFonts w:ascii="Times New Roman" w:hAnsi="Times New Roman"/>
          <w:sz w:val="28"/>
          <w:szCs w:val="28"/>
        </w:rPr>
        <w:t xml:space="preserve"> әлеуметтік жұмыс әлеуметтанумен салыстырғанда </w:t>
      </w:r>
      <w:proofErr w:type="spellStart"/>
      <w:r w:rsidRPr="006226EC">
        <w:rPr>
          <w:rFonts w:ascii="Times New Roman" w:hAnsi="Times New Roman"/>
          <w:sz w:val="28"/>
          <w:szCs w:val="28"/>
        </w:rPr>
        <w:t>негізінен</w:t>
      </w:r>
      <w:proofErr w:type="spellEnd"/>
      <w:r w:rsidRPr="006226EC">
        <w:rPr>
          <w:rFonts w:ascii="Times New Roman" w:hAnsi="Times New Roman"/>
          <w:sz w:val="28"/>
          <w:szCs w:val="28"/>
        </w:rPr>
        <w:t xml:space="preserve"> қолданбалы ғылым </w:t>
      </w:r>
      <w:proofErr w:type="spellStart"/>
      <w:r w:rsidRPr="006226EC">
        <w:rPr>
          <w:rFonts w:ascii="Times New Roman" w:hAnsi="Times New Roman"/>
          <w:sz w:val="28"/>
          <w:szCs w:val="28"/>
        </w:rPr>
        <w:t>болып</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саналады</w:t>
      </w:r>
      <w:proofErr w:type="spellEnd"/>
      <w:r w:rsidRPr="006226EC">
        <w:rPr>
          <w:rFonts w:ascii="Times New Roman" w:hAnsi="Times New Roman"/>
          <w:sz w:val="28"/>
          <w:szCs w:val="28"/>
        </w:rPr>
        <w:t>.</w:t>
      </w:r>
    </w:p>
    <w:p w:rsidR="006226EC" w:rsidRPr="00C75681" w:rsidRDefault="006226EC" w:rsidP="00C75681">
      <w:pPr>
        <w:spacing w:after="0" w:line="240" w:lineRule="auto"/>
        <w:jc w:val="both"/>
        <w:rPr>
          <w:rFonts w:ascii="Times New Roman" w:hAnsi="Times New Roman"/>
          <w:sz w:val="28"/>
          <w:szCs w:val="28"/>
        </w:rPr>
      </w:pPr>
      <w:r w:rsidRPr="006226EC">
        <w:rPr>
          <w:rFonts w:ascii="Times New Roman" w:hAnsi="Times New Roman"/>
          <w:sz w:val="28"/>
          <w:szCs w:val="28"/>
        </w:rPr>
        <w:t xml:space="preserve">     Әлеуметтік жұмыстың </w:t>
      </w:r>
      <w:proofErr w:type="spellStart"/>
      <w:r w:rsidRPr="006226EC">
        <w:rPr>
          <w:rFonts w:ascii="Times New Roman" w:hAnsi="Times New Roman"/>
          <w:sz w:val="28"/>
          <w:szCs w:val="28"/>
        </w:rPr>
        <w:t>негізгі</w:t>
      </w:r>
      <w:proofErr w:type="spellEnd"/>
      <w:r w:rsidRPr="006226EC">
        <w:rPr>
          <w:rFonts w:ascii="Times New Roman" w:hAnsi="Times New Roman"/>
          <w:sz w:val="28"/>
          <w:szCs w:val="28"/>
        </w:rPr>
        <w:t xml:space="preserve"> мазмұны – бұл </w:t>
      </w:r>
      <w:proofErr w:type="spellStart"/>
      <w:r w:rsidRPr="006226EC">
        <w:rPr>
          <w:rFonts w:ascii="Times New Roman" w:hAnsi="Times New Roman"/>
          <w:sz w:val="28"/>
          <w:szCs w:val="28"/>
        </w:rPr>
        <w:t>белгілі</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объектілер</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туралы</w:t>
      </w:r>
      <w:proofErr w:type="spellEnd"/>
      <w:r w:rsidRPr="006226EC">
        <w:rPr>
          <w:rFonts w:ascii="Times New Roman" w:hAnsi="Times New Roman"/>
          <w:sz w:val="28"/>
          <w:szCs w:val="28"/>
        </w:rPr>
        <w:t xml:space="preserve"> білімдердің қолданбалы жүйесі. Сондықтан да әлеуметтану мен әлеуметтік жұмыс саласындағы категориялық аппарат </w:t>
      </w:r>
      <w:proofErr w:type="spellStart"/>
      <w:r w:rsidRPr="006226EC">
        <w:rPr>
          <w:rFonts w:ascii="Times New Roman" w:hAnsi="Times New Roman"/>
          <w:sz w:val="28"/>
          <w:szCs w:val="28"/>
        </w:rPr>
        <w:t>кейде</w:t>
      </w:r>
      <w:proofErr w:type="spellEnd"/>
      <w:r w:rsidRPr="006226EC">
        <w:rPr>
          <w:rFonts w:ascii="Times New Roman" w:hAnsi="Times New Roman"/>
          <w:sz w:val="28"/>
          <w:szCs w:val="28"/>
        </w:rPr>
        <w:t xml:space="preserve"> ұқсас болғанымен, </w:t>
      </w:r>
      <w:proofErr w:type="spellStart"/>
      <w:r w:rsidRPr="006226EC">
        <w:rPr>
          <w:rFonts w:ascii="Times New Roman" w:hAnsi="Times New Roman"/>
          <w:sz w:val="28"/>
          <w:szCs w:val="28"/>
        </w:rPr>
        <w:t>негізінде</w:t>
      </w:r>
      <w:proofErr w:type="spellEnd"/>
      <w:r w:rsidRPr="006226EC">
        <w:rPr>
          <w:rFonts w:ascii="Times New Roman" w:hAnsi="Times New Roman"/>
          <w:sz w:val="28"/>
          <w:szCs w:val="28"/>
        </w:rPr>
        <w:t xml:space="preserve"> әртүрлі. Әлеуметтанудың әлеуметтік жұ</w:t>
      </w:r>
      <w:proofErr w:type="gramStart"/>
      <w:r w:rsidRPr="006226EC">
        <w:rPr>
          <w:rFonts w:ascii="Times New Roman" w:hAnsi="Times New Roman"/>
          <w:sz w:val="28"/>
          <w:szCs w:val="28"/>
        </w:rPr>
        <w:t>мыс</w:t>
      </w:r>
      <w:proofErr w:type="gramEnd"/>
      <w:r w:rsidRPr="006226EC">
        <w:rPr>
          <w:rFonts w:ascii="Times New Roman" w:hAnsi="Times New Roman"/>
          <w:sz w:val="28"/>
          <w:szCs w:val="28"/>
        </w:rPr>
        <w:t xml:space="preserve">қа әдістемелік ықпалы </w:t>
      </w:r>
      <w:proofErr w:type="spellStart"/>
      <w:r w:rsidRPr="006226EC">
        <w:rPr>
          <w:rFonts w:ascii="Times New Roman" w:hAnsi="Times New Roman"/>
          <w:sz w:val="28"/>
          <w:szCs w:val="28"/>
        </w:rPr>
        <w:t>басым</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болса</w:t>
      </w:r>
      <w:proofErr w:type="spellEnd"/>
      <w:r w:rsidRPr="006226EC">
        <w:rPr>
          <w:rFonts w:ascii="Times New Roman" w:hAnsi="Times New Roman"/>
          <w:sz w:val="28"/>
          <w:szCs w:val="28"/>
        </w:rPr>
        <w:t xml:space="preserve"> да, әлеуметтік жұмыс саласындағы </w:t>
      </w:r>
      <w:proofErr w:type="spellStart"/>
      <w:r w:rsidRPr="006226EC">
        <w:rPr>
          <w:rFonts w:ascii="Times New Roman" w:hAnsi="Times New Roman"/>
          <w:sz w:val="28"/>
          <w:szCs w:val="28"/>
        </w:rPr>
        <w:t>білімдер</w:t>
      </w:r>
      <w:proofErr w:type="spellEnd"/>
      <w:r w:rsidRPr="006226EC">
        <w:rPr>
          <w:rFonts w:ascii="Times New Roman" w:hAnsi="Times New Roman"/>
          <w:sz w:val="28"/>
          <w:szCs w:val="28"/>
        </w:rPr>
        <w:t xml:space="preserve"> де ә</w:t>
      </w:r>
      <w:proofErr w:type="gramStart"/>
      <w:r w:rsidRPr="006226EC">
        <w:rPr>
          <w:rFonts w:ascii="Times New Roman" w:hAnsi="Times New Roman"/>
          <w:sz w:val="28"/>
          <w:szCs w:val="28"/>
        </w:rPr>
        <w:t>леуметтану</w:t>
      </w:r>
      <w:proofErr w:type="gramEnd"/>
      <w:r w:rsidRPr="006226EC">
        <w:rPr>
          <w:rFonts w:ascii="Times New Roman" w:hAnsi="Times New Roman"/>
          <w:sz w:val="28"/>
          <w:szCs w:val="28"/>
        </w:rPr>
        <w:t xml:space="preserve">ға ықпалын </w:t>
      </w:r>
      <w:proofErr w:type="spellStart"/>
      <w:r w:rsidRPr="006226EC">
        <w:rPr>
          <w:rFonts w:ascii="Times New Roman" w:hAnsi="Times New Roman"/>
          <w:sz w:val="28"/>
          <w:szCs w:val="28"/>
        </w:rPr>
        <w:t>тигізе</w:t>
      </w:r>
      <w:proofErr w:type="spellEnd"/>
      <w:r w:rsidRPr="006226EC">
        <w:rPr>
          <w:rFonts w:ascii="Times New Roman" w:hAnsi="Times New Roman"/>
          <w:sz w:val="28"/>
          <w:szCs w:val="28"/>
        </w:rPr>
        <w:t xml:space="preserve"> </w:t>
      </w:r>
      <w:proofErr w:type="spellStart"/>
      <w:r w:rsidRPr="006226EC">
        <w:rPr>
          <w:rFonts w:ascii="Times New Roman" w:hAnsi="Times New Roman"/>
          <w:sz w:val="28"/>
          <w:szCs w:val="28"/>
        </w:rPr>
        <w:t>алады</w:t>
      </w:r>
      <w:proofErr w:type="spellEnd"/>
      <w:r w:rsidRPr="006226EC">
        <w:rPr>
          <w:rFonts w:ascii="Times New Roman" w:hAnsi="Times New Roman"/>
          <w:sz w:val="28"/>
          <w:szCs w:val="28"/>
        </w:rPr>
        <w:t xml:space="preserve">. </w:t>
      </w:r>
    </w:p>
    <w:p w:rsidR="006226EC" w:rsidRPr="006226EC" w:rsidRDefault="006226EC" w:rsidP="006226EC">
      <w:pPr>
        <w:spacing w:after="0" w:line="240" w:lineRule="auto"/>
        <w:jc w:val="right"/>
        <w:rPr>
          <w:rFonts w:ascii="Times New Roman" w:hAnsi="Times New Roman"/>
          <w:sz w:val="28"/>
          <w:szCs w:val="28"/>
          <w:lang w:val="kk-KZ"/>
        </w:rPr>
      </w:pPr>
      <w:r w:rsidRPr="006226EC">
        <w:rPr>
          <w:rFonts w:ascii="Times New Roman" w:hAnsi="Times New Roman"/>
          <w:sz w:val="28"/>
          <w:szCs w:val="28"/>
          <w:lang w:val="kk-KZ"/>
        </w:rPr>
        <w:lastRenderedPageBreak/>
        <w:t>Қосымша Ә</w:t>
      </w:r>
    </w:p>
    <w:p w:rsidR="006226EC" w:rsidRPr="006226EC" w:rsidRDefault="006226EC" w:rsidP="006226EC">
      <w:pPr>
        <w:spacing w:after="0" w:line="240" w:lineRule="auto"/>
        <w:jc w:val="center"/>
        <w:rPr>
          <w:rFonts w:ascii="Times New Roman" w:hAnsi="Times New Roman"/>
          <w:sz w:val="28"/>
          <w:szCs w:val="28"/>
          <w:lang w:val="kk-KZ"/>
        </w:rPr>
      </w:pPr>
    </w:p>
    <w:p w:rsidR="006226EC" w:rsidRPr="006226EC" w:rsidRDefault="006226EC" w:rsidP="006226EC">
      <w:pPr>
        <w:spacing w:after="0" w:line="240" w:lineRule="auto"/>
        <w:jc w:val="center"/>
        <w:rPr>
          <w:rFonts w:ascii="Times New Roman" w:hAnsi="Times New Roman"/>
          <w:sz w:val="28"/>
          <w:szCs w:val="28"/>
          <w:lang w:val="kk-KZ"/>
        </w:rPr>
      </w:pPr>
      <w:r w:rsidRPr="006226EC">
        <w:rPr>
          <w:rFonts w:ascii="Times New Roman" w:hAnsi="Times New Roman"/>
          <w:sz w:val="28"/>
          <w:szCs w:val="28"/>
          <w:lang w:val="kk-KZ"/>
        </w:rPr>
        <w:t>Практикалық сабақ</w:t>
      </w:r>
    </w:p>
    <w:p w:rsidR="006226EC" w:rsidRDefault="006226EC" w:rsidP="006226EC">
      <w:pPr>
        <w:ind w:left="1080"/>
        <w:jc w:val="both"/>
        <w:rPr>
          <w:rFonts w:ascii="Times New Roman" w:hAnsi="Times New Roman"/>
          <w:b/>
          <w:sz w:val="28"/>
          <w:szCs w:val="28"/>
          <w:lang w:val="kk-KZ"/>
        </w:rPr>
      </w:pPr>
      <w:r w:rsidRPr="006226EC">
        <w:rPr>
          <w:rFonts w:ascii="Times New Roman" w:hAnsi="Times New Roman"/>
          <w:b/>
          <w:sz w:val="28"/>
          <w:szCs w:val="28"/>
          <w:lang w:val="kk-KZ"/>
        </w:rPr>
        <w:t xml:space="preserve">Тақырыбы:  </w:t>
      </w:r>
      <w:r>
        <w:rPr>
          <w:rFonts w:ascii="Times New Roman" w:hAnsi="Times New Roman"/>
          <w:b/>
          <w:sz w:val="28"/>
          <w:szCs w:val="28"/>
          <w:lang w:val="kk-KZ"/>
        </w:rPr>
        <w:t>Әлеуметтік қызметкердің кәсіби құзыреттілігі</w:t>
      </w:r>
    </w:p>
    <w:p w:rsidR="006226EC" w:rsidRPr="006226EC" w:rsidRDefault="006226EC" w:rsidP="006226EC">
      <w:pPr>
        <w:spacing w:after="0" w:line="240" w:lineRule="auto"/>
        <w:jc w:val="both"/>
        <w:rPr>
          <w:rFonts w:ascii="Times New Roman" w:hAnsi="Times New Roman"/>
          <w:b/>
          <w:sz w:val="28"/>
          <w:szCs w:val="28"/>
          <w:lang w:val="kk-KZ"/>
        </w:rPr>
      </w:pPr>
      <w:r w:rsidRPr="006226EC">
        <w:rPr>
          <w:rFonts w:ascii="Times New Roman" w:hAnsi="Times New Roman"/>
          <w:sz w:val="28"/>
          <w:szCs w:val="28"/>
          <w:lang w:val="kk-KZ"/>
        </w:rPr>
        <w:t xml:space="preserve">Әлеуметтік  қызметкердің </w:t>
      </w:r>
      <w:r w:rsidRPr="006226EC">
        <w:rPr>
          <w:rFonts w:ascii="Times New Roman" w:hAnsi="Times New Roman"/>
          <w:b/>
          <w:sz w:val="28"/>
          <w:szCs w:val="28"/>
          <w:lang w:val="kk-KZ"/>
        </w:rPr>
        <w:t>мақсаты</w:t>
      </w:r>
      <w:r w:rsidRPr="006226EC">
        <w:rPr>
          <w:rFonts w:ascii="Times New Roman" w:hAnsi="Times New Roman"/>
          <w:sz w:val="28"/>
          <w:szCs w:val="28"/>
          <w:lang w:val="kk-KZ"/>
        </w:rPr>
        <w:t xml:space="preserve"> адамның тұлғалық дамуына жайлы жағдай жасау. (дене шымырлығы, әлеуметтілігі, рухани-адамгершілікті, ой-өрісінің дамуына) әлеметтену үрдісінде оның өздігінен дамуы, өзіндік іске асыру қызметтерін жетілдіруде әлеуметтік – психологиялық  - педагогтық көмек көрсету; өмірлік кеңістікте адамды қорғау (әлеуметтік, психологтық, педагогтық, адамгершілікті) болып табылады. </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xml:space="preserve">Әлеуметтік  қызметкердің </w:t>
      </w:r>
      <w:r w:rsidRPr="006226EC">
        <w:rPr>
          <w:rFonts w:ascii="Times New Roman" w:hAnsi="Times New Roman"/>
          <w:b/>
          <w:sz w:val="28"/>
          <w:szCs w:val="28"/>
          <w:lang w:val="kk-KZ"/>
        </w:rPr>
        <w:t>міндеттері</w:t>
      </w:r>
      <w:r w:rsidRPr="006226EC">
        <w:rPr>
          <w:rFonts w:ascii="Times New Roman" w:hAnsi="Times New Roman"/>
          <w:sz w:val="28"/>
          <w:szCs w:val="28"/>
          <w:lang w:val="kk-KZ"/>
        </w:rPr>
        <w:t xml:space="preserve">: </w:t>
      </w:r>
    </w:p>
    <w:p w:rsidR="006226EC" w:rsidRPr="006226EC" w:rsidRDefault="006226EC" w:rsidP="006226EC">
      <w:pPr>
        <w:numPr>
          <w:ilvl w:val="1"/>
          <w:numId w:val="27"/>
        </w:numPr>
        <w:spacing w:after="0" w:line="240" w:lineRule="auto"/>
        <w:ind w:left="0" w:firstLine="0"/>
        <w:jc w:val="both"/>
        <w:rPr>
          <w:rFonts w:ascii="Times New Roman" w:hAnsi="Times New Roman"/>
          <w:sz w:val="28"/>
          <w:szCs w:val="28"/>
          <w:lang w:val="kk-KZ"/>
        </w:rPr>
      </w:pPr>
      <w:r w:rsidRPr="006226EC">
        <w:rPr>
          <w:rFonts w:ascii="Times New Roman" w:hAnsi="Times New Roman"/>
          <w:sz w:val="28"/>
          <w:szCs w:val="28"/>
          <w:lang w:val="kk-KZ"/>
        </w:rPr>
        <w:t>жеке тұлғаның дене, психологиялық, әлеуметтік, адамгершілікті саулығын қамтамасыз ету, сақтау және жақсарту;</w:t>
      </w:r>
    </w:p>
    <w:p w:rsidR="006226EC" w:rsidRPr="006226EC" w:rsidRDefault="006226EC" w:rsidP="006226EC">
      <w:pPr>
        <w:numPr>
          <w:ilvl w:val="1"/>
          <w:numId w:val="27"/>
        </w:numPr>
        <w:spacing w:after="0" w:line="240" w:lineRule="auto"/>
        <w:ind w:left="0" w:firstLine="0"/>
        <w:jc w:val="both"/>
        <w:rPr>
          <w:rFonts w:ascii="Times New Roman" w:hAnsi="Times New Roman"/>
          <w:sz w:val="28"/>
          <w:szCs w:val="28"/>
          <w:lang w:val="kk-KZ"/>
        </w:rPr>
      </w:pPr>
      <w:r w:rsidRPr="006226EC">
        <w:rPr>
          <w:rFonts w:ascii="Times New Roman" w:hAnsi="Times New Roman"/>
          <w:sz w:val="28"/>
          <w:szCs w:val="28"/>
          <w:lang w:val="kk-KZ"/>
        </w:rPr>
        <w:t>адамгершілікті сананы, қабілеттілікті, әлеуметтік бағыттылықты және мақсаттылықты қалыптастыру өмірлік өзін-өзі билеу мен адамгершілікті жүріс-тұрысын қалыптастыру;</w:t>
      </w:r>
    </w:p>
    <w:p w:rsidR="006226EC" w:rsidRPr="006226EC" w:rsidRDefault="006226EC" w:rsidP="006226EC">
      <w:pPr>
        <w:numPr>
          <w:ilvl w:val="1"/>
          <w:numId w:val="27"/>
        </w:numPr>
        <w:spacing w:after="0" w:line="240" w:lineRule="auto"/>
        <w:ind w:left="0" w:firstLine="0"/>
        <w:jc w:val="both"/>
        <w:rPr>
          <w:rFonts w:ascii="Times New Roman" w:hAnsi="Times New Roman"/>
          <w:sz w:val="28"/>
          <w:szCs w:val="28"/>
          <w:lang w:val="kk-KZ"/>
        </w:rPr>
      </w:pPr>
      <w:r w:rsidRPr="006226EC">
        <w:rPr>
          <w:rFonts w:ascii="Times New Roman" w:hAnsi="Times New Roman"/>
          <w:sz w:val="28"/>
          <w:szCs w:val="28"/>
          <w:lang w:val="kk-KZ"/>
        </w:rPr>
        <w:t>өзіндік әлеуметтілікте (микросоциум) адамның қабілеттерін дамытуға және мүмкіндігін жүзеге асыруға, әлеуметтік пайдалы әрекет өрісінде оның жағымды жігер күшінің дамуына, жеке тұлғалық дамуында тығырықты жайттарды (кездерді) ескертуге қолайлы жағдай жасау;</w:t>
      </w:r>
    </w:p>
    <w:p w:rsidR="006226EC" w:rsidRPr="006226EC" w:rsidRDefault="006226EC" w:rsidP="006226EC">
      <w:pPr>
        <w:numPr>
          <w:ilvl w:val="1"/>
          <w:numId w:val="27"/>
        </w:numPr>
        <w:spacing w:after="0" w:line="240" w:lineRule="auto"/>
        <w:ind w:left="0" w:hanging="900"/>
        <w:jc w:val="both"/>
        <w:rPr>
          <w:rFonts w:ascii="Times New Roman" w:hAnsi="Times New Roman"/>
          <w:sz w:val="28"/>
          <w:szCs w:val="28"/>
          <w:lang w:val="kk-KZ"/>
        </w:rPr>
      </w:pPr>
      <w:r w:rsidRPr="006226EC">
        <w:rPr>
          <w:rFonts w:ascii="Times New Roman" w:hAnsi="Times New Roman"/>
          <w:sz w:val="28"/>
          <w:szCs w:val="28"/>
          <w:lang w:val="kk-KZ"/>
        </w:rPr>
        <w:t>адамның өздігінен даму қажеттілігін қалыптастыру; оның өздігінен дамуына, өзіндік танымына, санасына, өзіндік сеніміне, өз-өзін ақтауына, өзін ұйымдастыруы мен жүзеге асыру қабілеттілігіне көмек көрсету;</w:t>
      </w:r>
    </w:p>
    <w:p w:rsidR="006226EC" w:rsidRPr="006226EC" w:rsidRDefault="006226EC" w:rsidP="006226EC">
      <w:pPr>
        <w:numPr>
          <w:ilvl w:val="1"/>
          <w:numId w:val="27"/>
        </w:numPr>
        <w:spacing w:after="0" w:line="240" w:lineRule="auto"/>
        <w:ind w:left="0" w:hanging="900"/>
        <w:jc w:val="both"/>
        <w:rPr>
          <w:rFonts w:ascii="Times New Roman" w:hAnsi="Times New Roman"/>
          <w:sz w:val="28"/>
          <w:szCs w:val="28"/>
          <w:lang w:val="kk-KZ"/>
        </w:rPr>
      </w:pPr>
      <w:r w:rsidRPr="006226EC">
        <w:rPr>
          <w:rFonts w:ascii="Times New Roman" w:hAnsi="Times New Roman"/>
          <w:sz w:val="28"/>
          <w:szCs w:val="28"/>
          <w:lang w:val="kk-KZ"/>
        </w:rPr>
        <w:t>жиынтықты әлеуметті-психологты-педагогтық көмек пен қолдау көрсету;</w:t>
      </w:r>
    </w:p>
    <w:p w:rsidR="006226EC" w:rsidRPr="006226EC" w:rsidRDefault="006226EC" w:rsidP="006226EC">
      <w:pPr>
        <w:numPr>
          <w:ilvl w:val="1"/>
          <w:numId w:val="27"/>
        </w:numPr>
        <w:spacing w:after="0" w:line="240" w:lineRule="auto"/>
        <w:ind w:left="0" w:hanging="900"/>
        <w:jc w:val="both"/>
        <w:rPr>
          <w:rFonts w:ascii="Times New Roman" w:hAnsi="Times New Roman"/>
          <w:sz w:val="28"/>
          <w:szCs w:val="28"/>
          <w:lang w:val="kk-KZ"/>
        </w:rPr>
      </w:pPr>
      <w:r w:rsidRPr="006226EC">
        <w:rPr>
          <w:rFonts w:ascii="Times New Roman" w:hAnsi="Times New Roman"/>
          <w:sz w:val="28"/>
          <w:szCs w:val="28"/>
          <w:lang w:val="kk-KZ"/>
        </w:rPr>
        <w:t>микросоциумда (өзіндік әлеуметтілікте) жайлы, ізгілікті, тәрбиелі кеңістікті жасау.</w:t>
      </w:r>
    </w:p>
    <w:p w:rsidR="006226EC" w:rsidRPr="006226EC" w:rsidRDefault="006226EC" w:rsidP="006226EC">
      <w:pPr>
        <w:spacing w:after="0" w:line="240" w:lineRule="auto"/>
        <w:ind w:hanging="900"/>
        <w:jc w:val="center"/>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қызметінің негізгі бағыттары:</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балалармен олардың отбасыларының жайсыз жағдайы мен жайсыз, әлеуметтену тәжірибесін жақсартуда       әлеуметтік жағдай жасау;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әлеуметтік тәрбие мен қорғаныс жүйесіндегі білім беру мен басқа да мекемелерінде жайлы әлеуметтік-педагогтық жағдай жасауға бағытталған жиынтықты көмек көрсету;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«қауіпті» топтағы отбасыларға және балаларға әлеуметтік-педагогтық мәселелерде сараптама, түзету, кеңес беру ісін қамтамасыз ету;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мүгедек балалармен жұмыс;</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дарынды балалармен жұмыс;</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балалардың, жасөспірімдердің, ересектердің спортты сауықтыру, бос уақытта демалысы және тағы да басқа қызметін ұйымдастыру;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кәсіптік бағыт-бағдарын анықтауда кеңес беру мен арнайы көмек көрсету;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салауатты өмір-салтын түсіндіру мен насихаттауда халық арасында мәдени-ағарту ісін жүргізу;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lastRenderedPageBreak/>
        <w:t>- балалардың әлеуметтік және педагогтық босаңсуын ескерту;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психологиялық түзету сыныптарындағы жұмыс; барлық жастағы балалардың әлеуметтік және жеке проблемаларын табу мақсатында әлеуметті-педагогтық зерттеу ісін жүргізу;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 оқушылар мен мұғалімдер, ата-аналар мен балалар арасында туындаған қақтығыстарды шешуде көмек көрсету; ересектердің балаларға деген қарсылықты қарым-қатынасын ескерту.</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Дұрыс ұйымдастырылған әлеуметтік-педагогтық қызмет баланың мәнді қызмет күшін ашуды, тұлғаға деген бағыттылықты қалыптастыруды; оның жеке басындағы мәселелерін шешуде әлеуметтік психологты-педагогтық көмек көрсетуді; ең бастысы өзінің өмірінің субъектісі (иесі) екендігін танытуды көздейді;</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 адамның қоғамға енуі, онда әлеуметтенуі жүйесінде пайда болатын әрі жеке басындағы мәслелерін шешуге, жеке дара бір тұлғаға бағытталған болуы тиіс.</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тұлғаның ерекшеліктерін айқындап, ішкі жан дүниесін іске қоса білуі тиіс.</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Әсіресе, Әлеуметтік  қызметкердің баланың әлеуметтік ортада алар орнын айқындай білуі керек.</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 балалармен жеткіншектердің әлеуметтік шыңдалуына, қиындықты жеңе білуіне бағытталған іс-әрекет. Бұл қызметтің негізгі ұстанымына – баланың адамгершілікті мінез-құлқын қалыптастыру жатады.</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өз қызметінде мына қағидаларды ұстанады:</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табиғи - мәдени сәйкестілігі; ізгілендіруді, дербестілікті,  баланы болмыс ретінде қабылдау, жеке тұлғаның ықпал, іскерлік қатынас, жүйелілік қатынас, қамқорлықты т.т.</w:t>
      </w:r>
    </w:p>
    <w:p w:rsidR="006226EC" w:rsidRPr="006226EC" w:rsidRDefault="006226EC" w:rsidP="006226EC">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қызметтің мақсаты мен оның қорытындысы мазмұнына таңдап алынған әдістеріне, ұйымдастыру формаларына байланысты. Бұлар бір-бірінсіз, өзара байланыссыз жүзеге асырылуы мүмкін емес, өйткені бұл қызметтің мазмұны жұмыс әдістері мен формаларына, ал бұлар мазмұнға түзету енгізе әсер етеді. Әлеуметтік қызметтің мақсаты, мазмұны, әрекетінің формасы мен әдістері мына схемамен көрсетілген:</w:t>
      </w:r>
    </w:p>
    <w:p w:rsidR="00445D9E" w:rsidRDefault="00445D9E" w:rsidP="006226EC">
      <w:pPr>
        <w:ind w:left="-540"/>
        <w:jc w:val="right"/>
        <w:rPr>
          <w:rFonts w:ascii="Times New Roman" w:hAnsi="Times New Roman"/>
          <w:sz w:val="28"/>
          <w:szCs w:val="28"/>
          <w:lang w:val="kk-KZ"/>
        </w:rPr>
      </w:pPr>
    </w:p>
    <w:p w:rsidR="00445D9E" w:rsidRDefault="00445D9E" w:rsidP="006226EC">
      <w:pPr>
        <w:ind w:left="-540"/>
        <w:jc w:val="right"/>
        <w:rPr>
          <w:rFonts w:ascii="Times New Roman" w:hAnsi="Times New Roman"/>
          <w:sz w:val="28"/>
          <w:szCs w:val="28"/>
          <w:lang w:val="kk-KZ"/>
        </w:rPr>
      </w:pPr>
    </w:p>
    <w:p w:rsidR="00445D9E" w:rsidRDefault="00445D9E" w:rsidP="006226EC">
      <w:pPr>
        <w:ind w:left="-540"/>
        <w:jc w:val="right"/>
        <w:rPr>
          <w:rFonts w:ascii="Times New Roman" w:hAnsi="Times New Roman"/>
          <w:sz w:val="28"/>
          <w:szCs w:val="28"/>
          <w:lang w:val="kk-KZ"/>
        </w:rPr>
      </w:pPr>
    </w:p>
    <w:p w:rsidR="00445D9E" w:rsidRDefault="00445D9E" w:rsidP="006226EC">
      <w:pPr>
        <w:ind w:left="-540"/>
        <w:jc w:val="right"/>
        <w:rPr>
          <w:rFonts w:ascii="Times New Roman" w:hAnsi="Times New Roman"/>
          <w:sz w:val="28"/>
          <w:szCs w:val="28"/>
          <w:lang w:val="kk-KZ"/>
        </w:rPr>
      </w:pPr>
    </w:p>
    <w:p w:rsidR="00445D9E" w:rsidRDefault="00445D9E" w:rsidP="006226EC">
      <w:pPr>
        <w:ind w:left="-540"/>
        <w:jc w:val="right"/>
        <w:rPr>
          <w:rFonts w:ascii="Times New Roman" w:hAnsi="Times New Roman"/>
          <w:sz w:val="28"/>
          <w:szCs w:val="28"/>
          <w:lang w:val="kk-KZ"/>
        </w:rPr>
      </w:pPr>
    </w:p>
    <w:p w:rsidR="006226EC" w:rsidRPr="006226EC" w:rsidRDefault="006226EC" w:rsidP="006226EC">
      <w:pPr>
        <w:ind w:left="-540"/>
        <w:jc w:val="right"/>
        <w:rPr>
          <w:rFonts w:ascii="Times New Roman" w:hAnsi="Times New Roman"/>
          <w:sz w:val="28"/>
          <w:szCs w:val="28"/>
          <w:lang w:val="kk-KZ"/>
        </w:rPr>
      </w:pPr>
      <w:r w:rsidRPr="006226EC">
        <w:rPr>
          <w:rFonts w:ascii="Times New Roman" w:hAnsi="Times New Roman"/>
          <w:sz w:val="28"/>
          <w:szCs w:val="28"/>
          <w:lang w:val="kk-KZ"/>
        </w:rPr>
        <w:lastRenderedPageBreak/>
        <w:t xml:space="preserve"> Кесте № 1</w:t>
      </w:r>
    </w:p>
    <w:p w:rsidR="006226EC" w:rsidRPr="006226EC" w:rsidRDefault="008F33A9" w:rsidP="006226EC">
      <w:pPr>
        <w:ind w:left="-540"/>
        <w:jc w:val="right"/>
        <w:rPr>
          <w:rFonts w:ascii="Times New Roman" w:hAnsi="Times New Roman"/>
          <w:sz w:val="28"/>
          <w:szCs w:val="28"/>
          <w:lang w:val="kk-KZ"/>
        </w:rPr>
      </w:pPr>
      <w:r w:rsidRPr="008F33A9">
        <w:rPr>
          <w:rFonts w:ascii="Times New Roman" w:hAnsi="Times New Roman"/>
          <w:sz w:val="28"/>
          <w:szCs w:val="28"/>
          <w:lang w:val="kk-KZ"/>
        </w:rPr>
      </w:r>
      <w:r>
        <w:rPr>
          <w:rFonts w:ascii="Times New Roman" w:hAnsi="Times New Roman"/>
          <w:sz w:val="28"/>
          <w:szCs w:val="28"/>
          <w:lang w:val="kk-KZ"/>
        </w:rPr>
        <w:pict>
          <v:group id="_x0000_s1031" editas="canvas" style="width:459pt;height:279pt;mso-position-horizontal-relative:char;mso-position-vertical-relative:line" coordorigin="2274,8061"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2274;top:8061;width:7200;height:4320" o:preferrelative="f">
              <v:fill o:detectmouseclick="t"/>
              <v:path o:extrusionok="t" o:connecttype="none"/>
              <o:lock v:ext="edit" text="t"/>
            </v:shape>
            <v:rect id="_x0000_s1033" style="position:absolute;left:4674;top:8758;width:2400;height:557">
              <v:textbox style="mso-next-textbox:#_x0000_s1033">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ӘПҚ мақсаты</w:t>
                    </w:r>
                  </w:p>
                </w:txbxContent>
              </v:textbox>
            </v:rect>
            <v:rect id="_x0000_s1034" style="position:absolute;left:4674;top:9594;width:2400;height:418">
              <v:textbox style="mso-next-textbox:#_x0000_s1034">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ӘПҚ міндеті</w:t>
                    </w:r>
                  </w:p>
                </w:txbxContent>
              </v:textbox>
            </v:rect>
            <v:rect id="_x0000_s1035" style="position:absolute;left:2980;top:10301;width:2118;height:547">
              <v:textbox style="mso-next-textbox:#_x0000_s1035">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ӘПҚ мазмұны</w:t>
                    </w:r>
                  </w:p>
                </w:txbxContent>
              </v:textbox>
            </v:rect>
            <v:rect id="_x0000_s1036" style="position:absolute;left:6368;top:10291;width:2119;height:546">
              <v:textbox style="mso-next-textbox:#_x0000_s1036">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ӘПҚ әдістері</w:t>
                    </w:r>
                  </w:p>
                </w:txbxContent>
              </v:textbox>
            </v:rect>
            <v:rect id="_x0000_s1037" style="position:absolute;left:4815;top:11127;width:2120;height:547">
              <v:textbox style="mso-next-textbox:#_x0000_s1037">
                <w:txbxContent>
                  <w:p w:rsidR="00C86F11" w:rsidRPr="006226EC" w:rsidRDefault="00C86F11" w:rsidP="006226EC">
                    <w:pPr>
                      <w:rPr>
                        <w:rFonts w:ascii="Times New Roman" w:hAnsi="Times New Roman"/>
                        <w:lang w:val="kk-KZ"/>
                      </w:rPr>
                    </w:pPr>
                    <w:r w:rsidRPr="006226EC">
                      <w:rPr>
                        <w:rFonts w:ascii="Times New Roman" w:hAnsi="Times New Roman"/>
                        <w:lang w:val="kk-KZ"/>
                      </w:rPr>
                      <w:t>ӘПҚ формалары</w:t>
                    </w:r>
                  </w:p>
                </w:txbxContent>
              </v:textbox>
            </v:rect>
            <v:rect id="_x0000_s1038" style="position:absolute;left:4815;top:11824;width:2119;height:546">
              <v:textbox style="mso-next-textbox:#_x0000_s1038">
                <w:txbxContent>
                  <w:p w:rsidR="00C86F11" w:rsidRPr="006226EC" w:rsidRDefault="00C86F11" w:rsidP="006226EC">
                    <w:pPr>
                      <w:rPr>
                        <w:rFonts w:ascii="Times New Roman" w:hAnsi="Times New Roman"/>
                        <w:lang w:val="kk-KZ"/>
                      </w:rPr>
                    </w:pPr>
                    <w:r w:rsidRPr="006226EC">
                      <w:rPr>
                        <w:rFonts w:ascii="Times New Roman" w:hAnsi="Times New Roman"/>
                        <w:lang w:val="kk-KZ"/>
                      </w:rPr>
                      <w:t>ӘПҚ қорытындысы</w:t>
                    </w:r>
                  </w:p>
                </w:txbxContent>
              </v:textbox>
            </v:rect>
            <v:line id="_x0000_s1039" style="position:absolute" from="5807,9325" to="5807,9604">
              <v:stroke endarrow="block"/>
            </v:line>
            <v:line id="_x0000_s1040" style="position:absolute" from="5803,10012" to="5803,10291">
              <v:stroke endarrow="block"/>
            </v:line>
            <v:line id="_x0000_s1041" style="position:absolute;flip:x" from="2556,9733" to="4674,9733">
              <v:stroke endarrow="block"/>
            </v:line>
            <v:line id="_x0000_s1042" style="position:absolute" from="2556,9733" to="2556,12242">
              <v:stroke endarrow="block"/>
            </v:line>
            <v:line id="_x0000_s1043" style="position:absolute" from="2556,12242" to="4815,12242">
              <v:stroke endarrow="block"/>
            </v:line>
            <v:line id="_x0000_s1044" style="position:absolute" from="5098,10430" to="6368,10430">
              <v:stroke endarrow="block"/>
            </v:line>
            <v:line id="_x0000_s1045" style="position:absolute;flip:x" from="5098,10569" to="6368,10569">
              <v:stroke endarrow="block"/>
            </v:line>
            <v:line id="_x0000_s1046" style="position:absolute" from="4815,10848" to="5380,11127">
              <v:stroke endarrow="block"/>
            </v:line>
            <v:line id="_x0000_s1047" style="position:absolute;flip:x y" from="4109,10848" to="4815,11406">
              <v:stroke endarrow="block"/>
            </v:line>
            <v:line id="_x0000_s1048" style="position:absolute;flip:x" from="6227,10848" to="6792,11127">
              <v:stroke endarrow="block"/>
            </v:line>
            <v:line id="_x0000_s1049" style="position:absolute;flip:y" from="6933,10848" to="7780,11406">
              <v:stroke endarrow="block"/>
            </v:line>
            <v:line id="_x0000_s1050" style="position:absolute" from="5803,11684" to="5803,11824">
              <v:stroke endarrow="block"/>
            </v:line>
            <v:line id="_x0000_s1051" style="position:absolute;flip:y" from="3831,10161" to="3831,10301">
              <v:stroke endarrow="block"/>
            </v:line>
            <v:line id="_x0000_s1052" style="position:absolute;flip:y" from="7780,10151" to="7780,10291">
              <v:stroke endarrow="block"/>
            </v:line>
            <v:line id="_x0000_s1053" style="position:absolute" from="3827,10151" to="7780,10151">
              <v:stroke endarrow="block"/>
            </v:line>
            <w10:wrap type="none"/>
            <w10:anchorlock/>
          </v:group>
        </w:pict>
      </w:r>
    </w:p>
    <w:p w:rsidR="00445D9E" w:rsidRDefault="00445D9E" w:rsidP="00445D9E">
      <w:pPr>
        <w:spacing w:after="0" w:line="240" w:lineRule="auto"/>
        <w:jc w:val="both"/>
        <w:rPr>
          <w:rFonts w:ascii="Times New Roman" w:hAnsi="Times New Roman"/>
          <w:sz w:val="28"/>
          <w:szCs w:val="28"/>
          <w:lang w:val="kk-KZ"/>
        </w:rPr>
      </w:pPr>
    </w:p>
    <w:p w:rsidR="00445D9E" w:rsidRDefault="00445D9E" w:rsidP="00445D9E">
      <w:pPr>
        <w:spacing w:after="0" w:line="240" w:lineRule="auto"/>
        <w:jc w:val="both"/>
        <w:rPr>
          <w:rFonts w:ascii="Times New Roman" w:hAnsi="Times New Roman"/>
          <w:sz w:val="28"/>
          <w:szCs w:val="28"/>
          <w:lang w:val="kk-KZ"/>
        </w:rPr>
      </w:pPr>
    </w:p>
    <w:p w:rsidR="006226EC" w:rsidRPr="006226EC" w:rsidRDefault="006226EC" w:rsidP="00445D9E">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 технологиясы әлеуметтік және педагогтық технологияның интегралды (ұштасқан) түрі.</w:t>
      </w:r>
    </w:p>
    <w:p w:rsidR="006226EC" w:rsidRPr="006226EC" w:rsidRDefault="006226EC" w:rsidP="00445D9E">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қызметтің өзіндік құрылымы бар. Бұл қызметтің негізгі құрамдас бөлігіне мақсатты жорамалдау, іс-әрекет тәсілдерін және құралдарын таңдау, қызметтің нәтижесін бағалау. (М.А.Галагузова пікірі).</w:t>
      </w:r>
    </w:p>
    <w:p w:rsidR="006226EC" w:rsidRPr="006226EC" w:rsidRDefault="006226EC" w:rsidP="00445D9E">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қызметінде технологияны пайдалану оның қызметінде аурамды бөліктерді кезеңімен іске асыруға мүмкіндік береді.</w:t>
      </w:r>
    </w:p>
    <w:p w:rsidR="006226EC" w:rsidRPr="006226EC" w:rsidRDefault="006226EC" w:rsidP="00445D9E">
      <w:pPr>
        <w:spacing w:after="0" w:line="240" w:lineRule="auto"/>
        <w:jc w:val="both"/>
        <w:rPr>
          <w:rFonts w:ascii="Times New Roman" w:hAnsi="Times New Roman"/>
          <w:sz w:val="28"/>
          <w:szCs w:val="28"/>
          <w:lang w:val="kk-KZ"/>
        </w:rPr>
      </w:pPr>
      <w:r w:rsidRPr="006226EC">
        <w:rPr>
          <w:rFonts w:ascii="Times New Roman" w:hAnsi="Times New Roman"/>
          <w:sz w:val="28"/>
          <w:szCs w:val="28"/>
          <w:lang w:val="kk-KZ"/>
        </w:rPr>
        <w:t>Әлеуметтік  қызметкердің қызметінің ұйымдастыру технологиясының жалпы схемасы төмендегідей:</w:t>
      </w: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C75681" w:rsidRDefault="00C75681" w:rsidP="00445D9E">
      <w:pPr>
        <w:spacing w:after="0" w:line="240" w:lineRule="auto"/>
        <w:jc w:val="right"/>
        <w:rPr>
          <w:rFonts w:ascii="Times New Roman" w:hAnsi="Times New Roman"/>
          <w:sz w:val="28"/>
          <w:szCs w:val="28"/>
          <w:lang w:val="kk-KZ"/>
        </w:rPr>
      </w:pPr>
    </w:p>
    <w:p w:rsidR="006226EC" w:rsidRPr="006226EC" w:rsidRDefault="006226EC" w:rsidP="00445D9E">
      <w:pPr>
        <w:spacing w:after="0" w:line="240" w:lineRule="auto"/>
        <w:jc w:val="right"/>
        <w:rPr>
          <w:rFonts w:ascii="Times New Roman" w:hAnsi="Times New Roman"/>
          <w:sz w:val="28"/>
          <w:szCs w:val="28"/>
          <w:lang w:val="kk-KZ"/>
        </w:rPr>
      </w:pPr>
      <w:r w:rsidRPr="006226EC">
        <w:rPr>
          <w:rFonts w:ascii="Times New Roman" w:hAnsi="Times New Roman"/>
          <w:sz w:val="28"/>
          <w:szCs w:val="28"/>
          <w:lang w:val="kk-KZ"/>
        </w:rPr>
        <w:lastRenderedPageBreak/>
        <w:t xml:space="preserve">Кесте № 2 </w:t>
      </w:r>
    </w:p>
    <w:p w:rsidR="00445D9E" w:rsidRDefault="00445D9E" w:rsidP="00C75681">
      <w:pPr>
        <w:ind w:left="-540"/>
        <w:rPr>
          <w:rFonts w:ascii="Times New Roman" w:hAnsi="Times New Roman"/>
          <w:sz w:val="28"/>
          <w:szCs w:val="28"/>
          <w:lang w:val="kk-KZ"/>
        </w:rPr>
      </w:pPr>
    </w:p>
    <w:p w:rsidR="006226EC" w:rsidRPr="006226EC" w:rsidRDefault="006226EC" w:rsidP="00445D9E">
      <w:pPr>
        <w:ind w:left="-540"/>
        <w:jc w:val="center"/>
        <w:rPr>
          <w:rFonts w:ascii="Times New Roman" w:hAnsi="Times New Roman"/>
          <w:sz w:val="28"/>
          <w:szCs w:val="28"/>
          <w:lang w:val="kk-KZ"/>
        </w:rPr>
      </w:pPr>
      <w:r w:rsidRPr="006226EC">
        <w:rPr>
          <w:rFonts w:ascii="Times New Roman" w:hAnsi="Times New Roman"/>
          <w:sz w:val="28"/>
          <w:szCs w:val="28"/>
          <w:lang w:val="kk-KZ"/>
        </w:rPr>
        <w:t>Әлеу</w:t>
      </w:r>
      <w:r w:rsidR="007B0484">
        <w:rPr>
          <w:rFonts w:ascii="Times New Roman" w:hAnsi="Times New Roman"/>
          <w:sz w:val="28"/>
          <w:szCs w:val="28"/>
          <w:lang w:val="kk-KZ"/>
        </w:rPr>
        <w:t>меттік  қызметкердің технологиясы</w:t>
      </w:r>
    </w:p>
    <w:p w:rsidR="006226EC" w:rsidRPr="006226EC" w:rsidRDefault="008F33A9" w:rsidP="006226EC">
      <w:pPr>
        <w:ind w:left="-540"/>
        <w:jc w:val="center"/>
        <w:rPr>
          <w:rFonts w:ascii="Times New Roman" w:hAnsi="Times New Roman"/>
          <w:sz w:val="28"/>
          <w:szCs w:val="28"/>
          <w:lang w:val="kk-KZ"/>
        </w:rPr>
      </w:pPr>
      <w:r w:rsidRPr="008F33A9">
        <w:rPr>
          <w:rFonts w:ascii="Times New Roman" w:hAnsi="Times New Roman"/>
          <w:sz w:val="28"/>
          <w:szCs w:val="28"/>
          <w:lang w:val="kk-KZ"/>
        </w:rPr>
      </w:r>
      <w:r>
        <w:rPr>
          <w:rFonts w:ascii="Times New Roman" w:hAnsi="Times New Roman"/>
          <w:sz w:val="28"/>
          <w:szCs w:val="28"/>
          <w:lang w:val="kk-KZ"/>
        </w:rPr>
        <w:pict>
          <v:group id="_x0000_s1054" editas="canvas" style="width:459pt;height:342pt;mso-position-horizontal-relative:char;mso-position-vertical-relative:line" coordorigin="2274,2046" coordsize="7200,5295">
            <o:lock v:ext="edit" aspectratio="t"/>
            <v:shape id="_x0000_s1055" type="#_x0000_t75" style="position:absolute;left:2274;top:2046;width:7200;height:5295" o:preferrelative="f">
              <v:fill o:detectmouseclick="t"/>
              <v:path o:extrusionok="t" o:connecttype="none"/>
              <o:lock v:ext="edit" text="t"/>
            </v:shape>
            <v:rect id="_x0000_s1056" style="position:absolute;left:3827;top:2464;width:4376;height:421">
              <v:textbox style="mso-next-textbox:#_x0000_s1056">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мәселені шешудің бағасы</w:t>
                    </w:r>
                  </w:p>
                </w:txbxContent>
              </v:textbox>
            </v:rect>
            <v:rect id="_x0000_s1057" style="position:absolute;left:4250;top:3300;width:3671;height:558">
              <v:textbox style="mso-next-textbox:#_x0000_s1057">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мәселені шешу</w:t>
                    </w:r>
                  </w:p>
                </w:txbxContent>
              </v:textbox>
            </v:rect>
            <v:rect id="_x0000_s1058" style="position:absolute;left:2839;top:4136;width:2259;height:697">
              <v:textbox style="mso-next-textbox:#_x0000_s1058">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шешу технологиясын құру</w:t>
                    </w:r>
                  </w:p>
                </w:txbxContent>
              </v:textbox>
            </v:rect>
            <v:rect id="_x0000_s1059" style="position:absolute;left:6650;top:4136;width:2261;height:697">
              <v:textbox style="mso-next-textbox:#_x0000_s1059">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шешу технологиясын таңдау</w:t>
                    </w:r>
                  </w:p>
                </w:txbxContent>
              </v:textbox>
            </v:rect>
            <v:rect id="_x0000_s1060" style="position:absolute;left:4250;top:5530;width:3248;height:696">
              <v:textbox style="mso-next-textbox:#_x0000_s1060">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шешу жолын іздестіру</w:t>
                    </w:r>
                  </w:p>
                </w:txbxContent>
              </v:textbox>
            </v:rect>
            <v:rect id="_x0000_s1061" style="position:absolute;left:4250;top:6505;width:3389;height:697">
              <v:textbox style="mso-next-textbox:#_x0000_s1061">
                <w:txbxContent>
                  <w:p w:rsidR="00C86F11" w:rsidRPr="006226EC" w:rsidRDefault="00C86F11" w:rsidP="006226EC">
                    <w:pPr>
                      <w:jc w:val="center"/>
                      <w:rPr>
                        <w:rFonts w:ascii="Times New Roman" w:hAnsi="Times New Roman"/>
                        <w:lang w:val="kk-KZ"/>
                      </w:rPr>
                    </w:pPr>
                    <w:r w:rsidRPr="006226EC">
                      <w:rPr>
                        <w:rFonts w:ascii="Times New Roman" w:hAnsi="Times New Roman"/>
                        <w:lang w:val="kk-KZ"/>
                      </w:rPr>
                      <w:t>мәселенің диагностикасы (сараптамасы)</w:t>
                    </w:r>
                  </w:p>
                </w:txbxContent>
              </v:textbox>
            </v:rect>
            <v:line id="_x0000_s1062" style="position:absolute" from="5945,2882" to="5945,3300">
              <v:stroke endarrow="block"/>
            </v:line>
            <v:line id="_x0000_s1063" style="position:absolute" from="3262,3579" to="4250,3579">
              <v:stroke endarrow="block"/>
            </v:line>
            <v:line id="_x0000_s1064" style="position:absolute;flip:x" from="7921,3579" to="8909,3579">
              <v:stroke endarrow="block"/>
            </v:line>
            <v:line id="_x0000_s1065" style="position:absolute" from="3262,3579" to="3262,4136"/>
            <v:line id="_x0000_s1066" style="position:absolute" from="8909,3579" to="8909,4136"/>
            <v:line id="_x0000_s1067" style="position:absolute" from="3968,5112" to="8062,5112"/>
            <v:line id="_x0000_s1068" style="position:absolute;flip:y" from="3968,4833" to="3968,5112">
              <v:stroke endarrow="block"/>
            </v:line>
            <v:line id="_x0000_s1069" style="position:absolute;flip:y" from="8062,4833" to="8062,5112">
              <v:stroke endarrow="block"/>
            </v:line>
            <v:line id="_x0000_s1070" style="position:absolute;flip:y" from="5803,5112" to="5803,5530">
              <v:stroke endarrow="block"/>
            </v:line>
            <v:line id="_x0000_s1071" style="position:absolute;flip:y" from="5945,6226" to="5945,6505">
              <v:stroke endarrow="block"/>
            </v:line>
            <w10:wrap type="none"/>
            <w10:anchorlock/>
          </v:group>
        </w:pict>
      </w:r>
    </w:p>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Әлеуметтік  қызметкердің қатысуын қажет ететін баланың алдында туындаған кез-келген мәселені шешуде алдымен мәселені сараптау қажет, яғни ақпарды  жинау, талдау жүйелеу кезеңдерінен өткеру керек. Бала мәселесі қалай туындағанын түсіндіріп бере алмайды. Сондықтан Әлеуметтік  қызметкердің міндеті – бала жағдайына қатысты жағдайларды өзі тауып, сараптама жасау.Келесі кезең – мәселені шешу жолдарын қарастыру. Бұл үшін сараптама негізінде мақсат пен қызметтің міндеттері қойылады. Мәселені шешуде құрастырылған, дайын технологияны пайдалану, яғни белгілі тәсілмен шешу; екіншісі (сирек әрі таңдамалы жағдайда) мәселені шешудің өзіндік бағдарламасын құрастыруы тиіс. Қандай технологияны алса да ол тиісті әдістерді (сендіру, жаттықтыру т.т.), ұйымдастыру формаларын (жеке, топтық), тиісті тәсілдерді пайдалануы керек. Мәселені шешу жұмысының соңында әлеуметтік – педагог мәселе қаншалықты дұрыс шешілгенін бағалауы тиіс.</w:t>
      </w:r>
      <w:r w:rsidR="00C75681">
        <w:rPr>
          <w:rFonts w:ascii="Times New Roman" w:hAnsi="Times New Roman"/>
          <w:sz w:val="28"/>
          <w:szCs w:val="28"/>
          <w:lang w:val="kk-KZ"/>
        </w:rPr>
        <w:t xml:space="preserve"> </w:t>
      </w:r>
      <w:r w:rsidRPr="00445D9E">
        <w:rPr>
          <w:rFonts w:ascii="Times New Roman" w:hAnsi="Times New Roman"/>
          <w:sz w:val="28"/>
          <w:szCs w:val="28"/>
          <w:lang w:val="kk-KZ"/>
        </w:rPr>
        <w:t>Мәселені шешудің екі жағдайы болуы мүмкін:</w:t>
      </w:r>
    </w:p>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lastRenderedPageBreak/>
        <w:t xml:space="preserve">- әлеуметтік </w:t>
      </w:r>
      <w:r w:rsidR="007B0484">
        <w:rPr>
          <w:rFonts w:ascii="Times New Roman" w:hAnsi="Times New Roman"/>
          <w:sz w:val="28"/>
          <w:szCs w:val="28"/>
          <w:lang w:val="kk-KZ"/>
        </w:rPr>
        <w:t>қызметкер</w:t>
      </w:r>
      <w:r w:rsidRPr="00445D9E">
        <w:rPr>
          <w:rFonts w:ascii="Times New Roman" w:hAnsi="Times New Roman"/>
          <w:sz w:val="28"/>
          <w:szCs w:val="28"/>
          <w:lang w:val="kk-KZ"/>
        </w:rPr>
        <w:t xml:space="preserve"> бала мәселесін дұрыс шеше алды, осымен оның баламен жұмыс жасау қызметі аяқталады;</w:t>
      </w:r>
    </w:p>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 әлеумет</w:t>
      </w:r>
      <w:r w:rsidR="007B0484">
        <w:rPr>
          <w:rFonts w:ascii="Times New Roman" w:hAnsi="Times New Roman"/>
          <w:sz w:val="28"/>
          <w:szCs w:val="28"/>
          <w:lang w:val="kk-KZ"/>
        </w:rPr>
        <w:t>тік қызметкер</w:t>
      </w:r>
      <w:r w:rsidRPr="00445D9E">
        <w:rPr>
          <w:rFonts w:ascii="Times New Roman" w:hAnsi="Times New Roman"/>
          <w:sz w:val="28"/>
          <w:szCs w:val="28"/>
          <w:lang w:val="kk-KZ"/>
        </w:rPr>
        <w:t xml:space="preserve"> бала мәселесін жартылай шешті немесе шеше алмады. Онда қай кезеңде қате кеткендігін анықтау қажет: сараптама жасау кезеңінде, шешім қабылдау жолы және әдіс пен тәсілдерді таңдау кезеңінде қателік жіберілді.Әлеуметтік  қызметкердің қызметіне технологияны енгізу күш пен тәсілдерді үнемдеуге, әлеуметтік-педагогтың қызметті ғылыми негізде жүргізуге, міндеттерді тиімді шешуге жағдай жасайды. Әлеуметтік  қызметкердің технология әлеуметтік педагогиканың барлық міндеттерін шешуге мүмкіндік береді – сараптамалауға (диагностика) әлеуметтік сақтандыруға, әлеуметтік адаптацияға (бейімделуге) мен әлеуметтік қайта жаңару (реабилитациялауға).</w:t>
      </w:r>
    </w:p>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Та</w:t>
      </w:r>
      <w:r w:rsidR="006B782A">
        <w:rPr>
          <w:rFonts w:ascii="Times New Roman" w:hAnsi="Times New Roman"/>
          <w:sz w:val="28"/>
          <w:szCs w:val="28"/>
          <w:lang w:val="kk-KZ"/>
        </w:rPr>
        <w:t xml:space="preserve">псырма № 1 Әлеуметтік </w:t>
      </w:r>
      <w:r w:rsidRPr="00445D9E">
        <w:rPr>
          <w:rFonts w:ascii="Times New Roman" w:hAnsi="Times New Roman"/>
          <w:sz w:val="28"/>
          <w:szCs w:val="28"/>
          <w:lang w:val="kk-KZ"/>
        </w:rPr>
        <w:t>қызметтің педагогтың қызметпен салыстырғандағы ерекшелігін анықтаңыз: (таблица № 1)</w:t>
      </w:r>
    </w:p>
    <w:p w:rsidR="006226EC" w:rsidRPr="00445D9E" w:rsidRDefault="006226EC" w:rsidP="00445D9E">
      <w:pPr>
        <w:spacing w:after="0" w:line="240" w:lineRule="auto"/>
        <w:jc w:val="center"/>
        <w:rPr>
          <w:rFonts w:ascii="Times New Roman" w:hAnsi="Times New Roman"/>
          <w:sz w:val="28"/>
          <w:szCs w:val="28"/>
          <w:lang w:val="kk-KZ"/>
        </w:rPr>
      </w:pPr>
      <w:r w:rsidRPr="00445D9E">
        <w:rPr>
          <w:rFonts w:ascii="Times New Roman" w:hAnsi="Times New Roman"/>
          <w:sz w:val="28"/>
          <w:szCs w:val="28"/>
          <w:lang w:val="kk-KZ"/>
        </w:rPr>
        <w:t>Педагогтың және Әлеуметтік  қызметкердің қызметі (М.А.Галагузова)</w:t>
      </w:r>
    </w:p>
    <w:p w:rsidR="006226EC" w:rsidRPr="00445D9E" w:rsidRDefault="006226EC" w:rsidP="00445D9E">
      <w:pPr>
        <w:spacing w:after="0" w:line="240" w:lineRule="auto"/>
        <w:jc w:val="center"/>
        <w:rPr>
          <w:rFonts w:ascii="Times New Roman" w:hAnsi="Times New Roman"/>
          <w:sz w:val="28"/>
          <w:szCs w:val="28"/>
          <w:lang w:val="kk-KZ"/>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1"/>
        <w:gridCol w:w="2057"/>
        <w:gridCol w:w="1968"/>
        <w:gridCol w:w="1753"/>
        <w:gridCol w:w="1826"/>
      </w:tblGrid>
      <w:tr w:rsidR="006226EC" w:rsidRPr="00445D9E" w:rsidTr="006226EC">
        <w:tc>
          <w:tcPr>
            <w:tcW w:w="2138" w:type="dxa"/>
          </w:tcPr>
          <w:p w:rsidR="006226EC" w:rsidRPr="00445D9E" w:rsidRDefault="006226EC" w:rsidP="00445D9E">
            <w:pPr>
              <w:spacing w:after="0" w:line="240" w:lineRule="auto"/>
              <w:jc w:val="center"/>
              <w:rPr>
                <w:rFonts w:ascii="Times New Roman" w:hAnsi="Times New Roman"/>
                <w:sz w:val="28"/>
                <w:szCs w:val="28"/>
                <w:lang w:val="kk-KZ"/>
              </w:rPr>
            </w:pPr>
            <w:r w:rsidRPr="00445D9E">
              <w:rPr>
                <w:rFonts w:ascii="Times New Roman" w:hAnsi="Times New Roman"/>
                <w:sz w:val="28"/>
                <w:szCs w:val="28"/>
                <w:lang w:val="kk-KZ"/>
              </w:rPr>
              <w:t>кәсіби қызмет түрі</w:t>
            </w:r>
          </w:p>
        </w:tc>
        <w:tc>
          <w:tcPr>
            <w:tcW w:w="1972" w:type="dxa"/>
          </w:tcPr>
          <w:p w:rsidR="006226EC" w:rsidRPr="00445D9E" w:rsidRDefault="006226EC" w:rsidP="00445D9E">
            <w:pPr>
              <w:spacing w:after="0" w:line="240" w:lineRule="auto"/>
              <w:jc w:val="center"/>
              <w:rPr>
                <w:rFonts w:ascii="Times New Roman" w:hAnsi="Times New Roman"/>
                <w:sz w:val="28"/>
                <w:szCs w:val="28"/>
                <w:lang w:val="kk-KZ"/>
              </w:rPr>
            </w:pPr>
            <w:r w:rsidRPr="00445D9E">
              <w:rPr>
                <w:rFonts w:ascii="Times New Roman" w:hAnsi="Times New Roman"/>
                <w:sz w:val="28"/>
                <w:szCs w:val="28"/>
                <w:lang w:val="kk-KZ"/>
              </w:rPr>
              <w:t>қызмет мақсаты</w:t>
            </w:r>
          </w:p>
        </w:tc>
        <w:tc>
          <w:tcPr>
            <w:tcW w:w="1883" w:type="dxa"/>
          </w:tcPr>
          <w:p w:rsidR="006226EC" w:rsidRPr="00445D9E" w:rsidRDefault="006226EC" w:rsidP="00445D9E">
            <w:pPr>
              <w:spacing w:after="0" w:line="240" w:lineRule="auto"/>
              <w:jc w:val="center"/>
              <w:rPr>
                <w:rFonts w:ascii="Times New Roman" w:hAnsi="Times New Roman"/>
                <w:sz w:val="28"/>
                <w:szCs w:val="28"/>
                <w:lang w:val="kk-KZ"/>
              </w:rPr>
            </w:pPr>
            <w:r w:rsidRPr="00445D9E">
              <w:rPr>
                <w:rFonts w:ascii="Times New Roman" w:hAnsi="Times New Roman"/>
                <w:sz w:val="28"/>
                <w:szCs w:val="28"/>
                <w:lang w:val="kk-KZ"/>
              </w:rPr>
              <w:t>қызмет сипаты</w:t>
            </w:r>
          </w:p>
        </w:tc>
        <w:tc>
          <w:tcPr>
            <w:tcW w:w="1796" w:type="dxa"/>
          </w:tcPr>
          <w:p w:rsidR="006226EC" w:rsidRPr="00445D9E" w:rsidRDefault="006226EC" w:rsidP="00445D9E">
            <w:pPr>
              <w:spacing w:after="0" w:line="240" w:lineRule="auto"/>
              <w:jc w:val="center"/>
              <w:rPr>
                <w:rFonts w:ascii="Times New Roman" w:hAnsi="Times New Roman"/>
                <w:sz w:val="28"/>
                <w:szCs w:val="28"/>
                <w:lang w:val="kk-KZ"/>
              </w:rPr>
            </w:pPr>
            <w:r w:rsidRPr="00445D9E">
              <w:rPr>
                <w:rFonts w:ascii="Times New Roman" w:hAnsi="Times New Roman"/>
                <w:sz w:val="28"/>
                <w:szCs w:val="28"/>
                <w:lang w:val="kk-KZ"/>
              </w:rPr>
              <w:t>қызмет нысаны</w:t>
            </w:r>
          </w:p>
        </w:tc>
        <w:tc>
          <w:tcPr>
            <w:tcW w:w="1816" w:type="dxa"/>
          </w:tcPr>
          <w:p w:rsidR="006226EC" w:rsidRPr="00445D9E" w:rsidRDefault="006226EC" w:rsidP="00445D9E">
            <w:pPr>
              <w:spacing w:after="0" w:line="240" w:lineRule="auto"/>
              <w:jc w:val="center"/>
              <w:rPr>
                <w:rFonts w:ascii="Times New Roman" w:hAnsi="Times New Roman"/>
                <w:sz w:val="28"/>
                <w:szCs w:val="28"/>
                <w:lang w:val="kk-KZ"/>
              </w:rPr>
            </w:pPr>
            <w:r w:rsidRPr="00445D9E">
              <w:rPr>
                <w:rFonts w:ascii="Times New Roman" w:hAnsi="Times New Roman"/>
                <w:sz w:val="28"/>
                <w:szCs w:val="28"/>
                <w:lang w:val="kk-KZ"/>
              </w:rPr>
              <w:t>қызмет орындалатын мекеме орны</w:t>
            </w:r>
          </w:p>
        </w:tc>
      </w:tr>
      <w:tr w:rsidR="006226EC" w:rsidRPr="00445D9E" w:rsidTr="006226EC">
        <w:tc>
          <w:tcPr>
            <w:tcW w:w="2138"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педагогтық қызмет</w:t>
            </w:r>
          </w:p>
        </w:tc>
        <w:tc>
          <w:tcPr>
            <w:tcW w:w="1972"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әлеуметтік-мәдениет тәжірибесін жеткізу</w:t>
            </w:r>
          </w:p>
        </w:tc>
        <w:tc>
          <w:tcPr>
            <w:tcW w:w="1883"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бағдарламалы, белгіленген, үздіксіз</w:t>
            </w:r>
          </w:p>
        </w:tc>
        <w:tc>
          <w:tcPr>
            <w:tcW w:w="1796"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барлық балалар</w:t>
            </w:r>
          </w:p>
        </w:tc>
        <w:tc>
          <w:tcPr>
            <w:tcW w:w="1816"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білім беретін алу орындары</w:t>
            </w:r>
          </w:p>
        </w:tc>
      </w:tr>
      <w:tr w:rsidR="006226EC" w:rsidRPr="007A38BB" w:rsidTr="006226EC">
        <w:tc>
          <w:tcPr>
            <w:tcW w:w="2138"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әлеуметтік  қызметкердің қызметі</w:t>
            </w:r>
          </w:p>
        </w:tc>
        <w:tc>
          <w:tcPr>
            <w:tcW w:w="1972"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баланың әлеуметтенуіне көмек көрсету</w:t>
            </w:r>
          </w:p>
        </w:tc>
        <w:tc>
          <w:tcPr>
            <w:tcW w:w="1883"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бағытталған (адресті) қысқа мерзімді</w:t>
            </w:r>
          </w:p>
        </w:tc>
        <w:tc>
          <w:tcPr>
            <w:tcW w:w="1796"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әлеуметтену проблемасы бар балалар</w:t>
            </w:r>
          </w:p>
        </w:tc>
        <w:tc>
          <w:tcPr>
            <w:tcW w:w="1816" w:type="dxa"/>
          </w:tcPr>
          <w:p w:rsidR="006226EC"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білім беретін мекемелер, әлеуметтік-педагогтық мекемелер, әлеуметтік қызмет орындары</w:t>
            </w:r>
          </w:p>
        </w:tc>
      </w:tr>
    </w:tbl>
    <w:p w:rsidR="00445D9E" w:rsidRDefault="00445D9E" w:rsidP="00445D9E">
      <w:pPr>
        <w:spacing w:after="0" w:line="240" w:lineRule="auto"/>
        <w:jc w:val="both"/>
        <w:rPr>
          <w:rFonts w:ascii="Times New Roman" w:hAnsi="Times New Roman"/>
          <w:sz w:val="28"/>
          <w:szCs w:val="28"/>
          <w:lang w:val="kk-KZ"/>
        </w:rPr>
      </w:pPr>
    </w:p>
    <w:p w:rsidR="003E5566" w:rsidRPr="00445D9E" w:rsidRDefault="006226EC" w:rsidP="00445D9E">
      <w:pPr>
        <w:spacing w:after="0" w:line="240" w:lineRule="auto"/>
        <w:jc w:val="both"/>
        <w:rPr>
          <w:rFonts w:ascii="Times New Roman" w:hAnsi="Times New Roman"/>
          <w:sz w:val="28"/>
          <w:szCs w:val="28"/>
          <w:lang w:val="kk-KZ"/>
        </w:rPr>
      </w:pPr>
      <w:r w:rsidRPr="00445D9E">
        <w:rPr>
          <w:rFonts w:ascii="Times New Roman" w:hAnsi="Times New Roman"/>
          <w:sz w:val="28"/>
          <w:szCs w:val="28"/>
          <w:lang w:val="kk-KZ"/>
        </w:rPr>
        <w:t>Әлеуметтік тәрбиені қазіргі заманғы трактовкада адамға жағдай жасау және адам дамуын, оған барлық әлеуметтік әсерлер мен әрекеттерді қолдана отырып, адамның әлеуметтік құрылуын ынталандыру деп түсіндіреді.</w:t>
      </w:r>
    </w:p>
    <w:p w:rsidR="00445D9E" w:rsidRPr="000D09A3" w:rsidRDefault="00445D9E" w:rsidP="00445D9E">
      <w:pPr>
        <w:shd w:val="clear" w:color="auto" w:fill="FFFFFF"/>
        <w:spacing w:after="0" w:line="240" w:lineRule="auto"/>
        <w:jc w:val="both"/>
        <w:rPr>
          <w:rFonts w:ascii="Times New Roman" w:hAnsi="Times New Roman"/>
          <w:color w:val="000000"/>
          <w:sz w:val="28"/>
          <w:szCs w:val="28"/>
          <w:lang w:val="kk-KZ"/>
        </w:rPr>
      </w:pPr>
      <w:r w:rsidRPr="00445D9E">
        <w:rPr>
          <w:rFonts w:ascii="Times New Roman" w:hAnsi="Times New Roman"/>
          <w:b/>
          <w:color w:val="000000"/>
          <w:sz w:val="28"/>
          <w:szCs w:val="28"/>
          <w:lang w:val="kk-KZ"/>
        </w:rPr>
        <w:t xml:space="preserve">Қорытынды: </w:t>
      </w:r>
      <w:r w:rsidRPr="00445D9E">
        <w:rPr>
          <w:rFonts w:ascii="Times New Roman" w:hAnsi="Times New Roman"/>
          <w:color w:val="000000"/>
          <w:sz w:val="28"/>
          <w:szCs w:val="28"/>
          <w:lang w:val="kk-KZ"/>
        </w:rPr>
        <w:t xml:space="preserve"> студенттердің аты – жөндері жазылған парақшаларға студенттердің өзд</w:t>
      </w:r>
      <w:r w:rsidRPr="000D09A3">
        <w:rPr>
          <w:rFonts w:ascii="Times New Roman" w:hAnsi="Times New Roman"/>
          <w:color w:val="000000"/>
          <w:sz w:val="28"/>
          <w:szCs w:val="28"/>
          <w:lang w:val="kk-KZ"/>
        </w:rPr>
        <w:t xml:space="preserve">ері жеке – жеке баға береді. </w:t>
      </w:r>
    </w:p>
    <w:p w:rsidR="003E5566" w:rsidRPr="00C75681" w:rsidRDefault="00445D9E" w:rsidP="00C75681">
      <w:pPr>
        <w:spacing w:after="0" w:line="240" w:lineRule="auto"/>
        <w:jc w:val="both"/>
        <w:rPr>
          <w:rFonts w:ascii="Times New Roman" w:hAnsi="Times New Roman"/>
          <w:sz w:val="28"/>
          <w:szCs w:val="28"/>
          <w:lang w:val="kk-KZ"/>
        </w:rPr>
      </w:pPr>
      <w:r w:rsidRPr="000D09A3">
        <w:rPr>
          <w:rFonts w:ascii="Times New Roman" w:hAnsi="Times New Roman"/>
          <w:b/>
          <w:color w:val="000000"/>
          <w:sz w:val="28"/>
          <w:szCs w:val="28"/>
          <w:lang w:val="kk-KZ"/>
        </w:rPr>
        <w:t>Ойын сабағынан күтілетін нәтиже</w:t>
      </w:r>
      <w:r w:rsidRPr="00445D9E">
        <w:rPr>
          <w:rFonts w:ascii="Times New Roman" w:hAnsi="Times New Roman"/>
          <w:b/>
          <w:color w:val="000000"/>
          <w:sz w:val="28"/>
          <w:szCs w:val="28"/>
          <w:lang w:val="kk-KZ"/>
        </w:rPr>
        <w:t>:</w:t>
      </w:r>
      <w:r w:rsidRPr="00445D9E">
        <w:rPr>
          <w:rFonts w:ascii="Times New Roman" w:hAnsi="Times New Roman"/>
          <w:sz w:val="28"/>
          <w:szCs w:val="28"/>
          <w:lang w:val="kk-KZ"/>
        </w:rPr>
        <w:t xml:space="preserve"> Әлеуметтік тәрбие қоғамдық көзқараста әлеуметтік, рухани және эмоциналды адамға қажетті құндылықтарды  адамдардың игеруі үшін мүмкіндік жасайды. Әлеуметтік адам</w:t>
      </w:r>
      <w:r>
        <w:rPr>
          <w:rFonts w:ascii="Times New Roman" w:hAnsi="Times New Roman"/>
          <w:sz w:val="28"/>
          <w:szCs w:val="28"/>
          <w:lang w:val="kk-KZ"/>
        </w:rPr>
        <w:t xml:space="preserve">ға қажетті құндылықтар </w:t>
      </w:r>
      <w:r w:rsidRPr="00445D9E">
        <w:rPr>
          <w:rFonts w:ascii="Times New Roman" w:hAnsi="Times New Roman"/>
          <w:sz w:val="28"/>
          <w:szCs w:val="28"/>
          <w:lang w:val="kk-KZ"/>
        </w:rPr>
        <w:t>- білім, көз жеткізер сенім, ептілік, мөлшерлер, қарым-қатынас, мінез-құлық</w:t>
      </w:r>
      <w:r>
        <w:rPr>
          <w:rFonts w:ascii="Times New Roman" w:hAnsi="Times New Roman"/>
          <w:sz w:val="28"/>
          <w:szCs w:val="28"/>
          <w:lang w:val="kk-KZ"/>
        </w:rPr>
        <w:t xml:space="preserve"> үлгілері </w:t>
      </w:r>
      <w:r w:rsidRPr="00445D9E">
        <w:rPr>
          <w:rFonts w:ascii="Times New Roman" w:hAnsi="Times New Roman"/>
          <w:noProof/>
          <w:sz w:val="28"/>
          <w:szCs w:val="28"/>
          <w:lang w:val="kk-KZ"/>
        </w:rPr>
        <w:t xml:space="preserve"> </w:t>
      </w:r>
      <w:r w:rsidR="00AD5740">
        <w:rPr>
          <w:rFonts w:ascii="Times New Roman" w:hAnsi="Times New Roman"/>
          <w:noProof/>
          <w:sz w:val="28"/>
          <w:szCs w:val="28"/>
          <w:lang w:val="kk-KZ"/>
        </w:rPr>
        <w:t>жайында түсіну</w:t>
      </w:r>
    </w:p>
    <w:p w:rsidR="00C86F11" w:rsidRPr="00C86F11" w:rsidRDefault="00C86F11" w:rsidP="00C86F11">
      <w:pPr>
        <w:spacing w:after="0" w:line="240" w:lineRule="auto"/>
        <w:rPr>
          <w:rFonts w:ascii="Times New Roman" w:hAnsi="Times New Roman"/>
          <w:sz w:val="28"/>
          <w:szCs w:val="28"/>
          <w:lang w:val="kk-KZ"/>
        </w:rPr>
      </w:pPr>
      <w:r w:rsidRPr="00C86F11">
        <w:rPr>
          <w:rFonts w:ascii="Times New Roman" w:hAnsi="Times New Roman"/>
          <w:sz w:val="28"/>
          <w:szCs w:val="28"/>
          <w:lang w:val="kk-KZ"/>
        </w:rPr>
        <w:lastRenderedPageBreak/>
        <w:t>Білім алушын</w:t>
      </w:r>
      <w:r w:rsidR="007A38BB">
        <w:rPr>
          <w:rFonts w:ascii="Times New Roman" w:hAnsi="Times New Roman"/>
          <w:sz w:val="28"/>
          <w:szCs w:val="28"/>
          <w:lang w:val="kk-KZ"/>
        </w:rPr>
        <w:t>ың білімін бағалау критериялары</w:t>
      </w:r>
    </w:p>
    <w:p w:rsidR="00C86F11" w:rsidRDefault="00C86F11" w:rsidP="000D09A3">
      <w:pPr>
        <w:jc w:val="center"/>
        <w:rPr>
          <w:rFonts w:ascii="Times New Roman" w:hAnsi="Times New Roman"/>
          <w:b/>
          <w:sz w:val="28"/>
          <w:szCs w:val="28"/>
          <w:u w:val="single"/>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C86F11" w:rsidRPr="00C86F11" w:rsidTr="00C86F11">
        <w:tc>
          <w:tcPr>
            <w:tcW w:w="1134" w:type="dxa"/>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lang w:val="kk-KZ"/>
              </w:rPr>
              <w:t>Әріптік жүйе бойынша бағалау</w:t>
            </w:r>
          </w:p>
        </w:tc>
        <w:tc>
          <w:tcPr>
            <w:tcW w:w="1179" w:type="dxa"/>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lang w:val="kk-KZ"/>
              </w:rPr>
              <w:t>Балдың сандық көрсеткіші</w:t>
            </w:r>
          </w:p>
        </w:tc>
        <w:tc>
          <w:tcPr>
            <w:tcW w:w="948" w:type="dxa"/>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w:t>
            </w:r>
            <w:r w:rsidRPr="00C86F11">
              <w:rPr>
                <w:rFonts w:ascii="Times New Roman" w:hAnsi="Times New Roman"/>
                <w:bCs/>
                <w:sz w:val="20"/>
                <w:szCs w:val="20"/>
                <w:lang w:val="kk-KZ"/>
              </w:rPr>
              <w:t xml:space="preserve"> көрсеткіш</w:t>
            </w:r>
          </w:p>
        </w:tc>
        <w:tc>
          <w:tcPr>
            <w:tcW w:w="811" w:type="dxa"/>
          </w:tcPr>
          <w:p w:rsidR="00C86F11" w:rsidRPr="00C86F11" w:rsidRDefault="00C86F11" w:rsidP="00C86F11">
            <w:pPr>
              <w:spacing w:after="0" w:line="240" w:lineRule="auto"/>
              <w:ind w:left="-148" w:right="-108"/>
              <w:jc w:val="center"/>
              <w:rPr>
                <w:rFonts w:ascii="Times New Roman" w:hAnsi="Times New Roman"/>
                <w:bCs/>
                <w:sz w:val="20"/>
                <w:szCs w:val="20"/>
              </w:rPr>
            </w:pPr>
            <w:r w:rsidRPr="00C86F11">
              <w:rPr>
                <w:rFonts w:ascii="Times New Roman" w:hAnsi="Times New Roman"/>
                <w:bCs/>
                <w:sz w:val="20"/>
                <w:szCs w:val="20"/>
                <w:lang w:val="kk-KZ"/>
              </w:rPr>
              <w:t>Дәстүрлі жүйе бойынша бағалау</w:t>
            </w:r>
          </w:p>
        </w:tc>
        <w:tc>
          <w:tcPr>
            <w:tcW w:w="6276" w:type="dxa"/>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sz w:val="20"/>
                <w:szCs w:val="20"/>
                <w:lang w:val="kk-KZ"/>
              </w:rPr>
              <w:t xml:space="preserve">Білім алушының білімін бағалау </w:t>
            </w:r>
            <w:r w:rsidRPr="00C86F11">
              <w:rPr>
                <w:rFonts w:ascii="Times New Roman" w:hAnsi="Times New Roman"/>
                <w:sz w:val="20"/>
                <w:szCs w:val="20"/>
              </w:rPr>
              <w:t>критерия</w:t>
            </w:r>
            <w:r w:rsidRPr="00C86F11">
              <w:rPr>
                <w:rFonts w:ascii="Times New Roman" w:hAnsi="Times New Roman"/>
                <w:sz w:val="20"/>
                <w:szCs w:val="20"/>
                <w:lang w:val="kk-KZ"/>
              </w:rPr>
              <w:t>ларын</w:t>
            </w:r>
          </w:p>
        </w:tc>
      </w:tr>
      <w:tr w:rsidR="00C86F11" w:rsidRPr="00C86F11"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А</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4,0</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95-100</w:t>
            </w:r>
          </w:p>
        </w:tc>
        <w:tc>
          <w:tcPr>
            <w:tcW w:w="811" w:type="dxa"/>
            <w:vMerge w:val="restart"/>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lang w:val="kk-KZ"/>
              </w:rPr>
            </w:pPr>
            <w:r w:rsidRPr="00C86F11">
              <w:rPr>
                <w:rFonts w:ascii="Times New Roman" w:hAnsi="Times New Roman"/>
                <w:bCs/>
                <w:sz w:val="20"/>
                <w:szCs w:val="20"/>
                <w:lang w:val="kk-KZ"/>
              </w:rPr>
              <w:t>Өте жақсы</w:t>
            </w:r>
          </w:p>
        </w:tc>
        <w:tc>
          <w:tcPr>
            <w:tcW w:w="6276" w:type="dxa"/>
          </w:tcPr>
          <w:p w:rsidR="00C86F11" w:rsidRPr="00C86F11" w:rsidRDefault="00B91AA8" w:rsidP="00C86F11">
            <w:pPr>
              <w:spacing w:after="0" w:line="240" w:lineRule="auto"/>
              <w:jc w:val="both"/>
              <w:rPr>
                <w:rFonts w:ascii="Times New Roman" w:hAnsi="Times New Roman"/>
                <w:sz w:val="20"/>
                <w:szCs w:val="20"/>
                <w:lang w:val="kk-KZ"/>
              </w:rPr>
            </w:pPr>
            <w:r>
              <w:rPr>
                <w:rFonts w:ascii="Times New Roman" w:hAnsi="Times New Roman"/>
                <w:b/>
                <w:sz w:val="20"/>
                <w:szCs w:val="20"/>
                <w:lang w:val="kk-KZ"/>
              </w:rPr>
              <w:t>Магистрант</w:t>
            </w:r>
            <w:r w:rsidR="00C86F11" w:rsidRPr="00C86F11">
              <w:rPr>
                <w:rFonts w:ascii="Times New Roman" w:hAnsi="Times New Roman"/>
                <w:b/>
                <w:sz w:val="20"/>
                <w:szCs w:val="20"/>
                <w:lang w:val="kk-KZ"/>
              </w:rPr>
              <w:t xml:space="preserve"> көрсетті</w:t>
            </w:r>
            <w:r w:rsidR="00C86F11" w:rsidRPr="00C86F11">
              <w:rPr>
                <w:rFonts w:ascii="Times New Roman" w:hAnsi="Times New Roman"/>
                <w:sz w:val="20"/>
                <w:szCs w:val="20"/>
                <w:lang w:val="kk-KZ"/>
              </w:rPr>
              <w:t>:</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материалдарды толық және терең меңгеруі</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сабақтың барлық түрі бойынша жауапты толық, дәйекті, логикалы жауап беруі;</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алға қойған міндерттерді еркін жетуі;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дұрыс, негізделген шешімдер қабылдауы,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пәнді оқуда негізгі және қосымша арнайы әдебиеттерден ақпараттарды қолдана алу дағдысы, </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бағдарлама материалдарын өз бетінше жүйелей алуы</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 xml:space="preserve">барлық тапсырмаларды орындауда әртүрлі тәсілдерді және дағдыларды </w:t>
            </w:r>
            <w:proofErr w:type="gramStart"/>
            <w:r w:rsidRPr="00C86F11">
              <w:rPr>
                <w:rFonts w:ascii="Times New Roman" w:hAnsi="Times New Roman"/>
                <w:sz w:val="20"/>
                <w:szCs w:val="20"/>
                <w:lang w:val="kk-KZ"/>
              </w:rPr>
              <w:t>меңгеру</w:t>
            </w:r>
            <w:proofErr w:type="gramEnd"/>
            <w:r w:rsidRPr="00C86F11">
              <w:rPr>
                <w:rFonts w:ascii="Times New Roman" w:hAnsi="Times New Roman"/>
                <w:sz w:val="20"/>
                <w:szCs w:val="20"/>
                <w:lang w:val="kk-KZ"/>
              </w:rPr>
              <w:t>і</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Ғ</w:t>
            </w:r>
            <w:proofErr w:type="gramStart"/>
            <w:r w:rsidRPr="00C86F11">
              <w:rPr>
                <w:rFonts w:ascii="Times New Roman" w:hAnsi="Times New Roman"/>
                <w:sz w:val="20"/>
                <w:szCs w:val="20"/>
                <w:lang w:val="kk-KZ"/>
              </w:rPr>
              <w:t>аламтор</w:t>
            </w:r>
            <w:proofErr w:type="gramEnd"/>
            <w:r w:rsidRPr="00C86F11">
              <w:rPr>
                <w:rFonts w:ascii="Times New Roman" w:hAnsi="Times New Roman"/>
                <w:sz w:val="20"/>
                <w:szCs w:val="20"/>
                <w:lang w:val="kk-KZ"/>
              </w:rPr>
              <w:t xml:space="preserve"> ақпараттық ресурстарды және шетелдік әдебиеттермен жұмыс жасай алуы</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барлық тапсырмаларды уақытылы және сапалы орындауы</w:t>
            </w:r>
            <w:r w:rsidRPr="00C86F11">
              <w:rPr>
                <w:rFonts w:ascii="Times New Roman" w:hAnsi="Times New Roman"/>
                <w:sz w:val="20"/>
                <w:szCs w:val="20"/>
              </w:rPr>
              <w:t>.</w:t>
            </w:r>
          </w:p>
        </w:tc>
      </w:tr>
      <w:tr w:rsidR="00C86F11" w:rsidRPr="00C86F11"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А-</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3,67</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90-94</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lang w:val="kk-KZ"/>
              </w:rPr>
            </w:pPr>
            <w:r>
              <w:rPr>
                <w:rFonts w:ascii="Times New Roman" w:hAnsi="Times New Roman"/>
                <w:b/>
                <w:sz w:val="20"/>
                <w:szCs w:val="20"/>
                <w:lang w:val="kk-KZ"/>
              </w:rPr>
              <w:t>Магистрант</w:t>
            </w:r>
            <w:r w:rsidR="00C86F11" w:rsidRPr="00C86F11">
              <w:rPr>
                <w:rFonts w:ascii="Times New Roman" w:hAnsi="Times New Roman"/>
                <w:b/>
                <w:sz w:val="20"/>
                <w:szCs w:val="20"/>
                <w:lang w:val="kk-KZ"/>
              </w:rPr>
              <w:t xml:space="preserve"> көрсетті</w:t>
            </w:r>
            <w:r w:rsidR="00C86F11" w:rsidRPr="00C86F11">
              <w:rPr>
                <w:rFonts w:ascii="Times New Roman" w:hAnsi="Times New Roman"/>
                <w:sz w:val="20"/>
                <w:szCs w:val="20"/>
                <w:lang w:val="kk-KZ"/>
              </w:rPr>
              <w:t>:</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материалдарды толық және терең меңгеруі</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сабақтың барлық түрі бойынша жауапты толық, дәйекті, логикалы жауап беруі;</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алға қойған міндерттерді еркін жетуі;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дұрыс шешім қабылдауы,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пәнді оқуда арнайы әдебиеттерді қолдану дағдысы, </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бағдарлама материалдарын өз бетінше жүйелей алуы</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 xml:space="preserve">барлық тапсырмаларды орындауда әртүрлі тәсілдерді және дағдыларды </w:t>
            </w:r>
            <w:proofErr w:type="gramStart"/>
            <w:r w:rsidRPr="00C86F11">
              <w:rPr>
                <w:rFonts w:ascii="Times New Roman" w:hAnsi="Times New Roman"/>
                <w:sz w:val="20"/>
                <w:szCs w:val="20"/>
                <w:lang w:val="kk-KZ"/>
              </w:rPr>
              <w:t>меңгеру</w:t>
            </w:r>
            <w:proofErr w:type="gramEnd"/>
            <w:r w:rsidRPr="00C86F11">
              <w:rPr>
                <w:rFonts w:ascii="Times New Roman" w:hAnsi="Times New Roman"/>
                <w:sz w:val="20"/>
                <w:szCs w:val="20"/>
                <w:lang w:val="kk-KZ"/>
              </w:rPr>
              <w:t>і</w:t>
            </w:r>
            <w:r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барлық тапсырмаларды уақытылы және сапалы орындауы</w:t>
            </w:r>
            <w:r w:rsidRPr="00C86F11">
              <w:rPr>
                <w:sz w:val="20"/>
                <w:szCs w:val="20"/>
              </w:rPr>
              <w:t>.</w:t>
            </w:r>
          </w:p>
        </w:tc>
      </w:tr>
      <w:tr w:rsidR="00C86F11" w:rsidRPr="00C86F11"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В+</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3,33</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85-89</w:t>
            </w:r>
          </w:p>
        </w:tc>
        <w:tc>
          <w:tcPr>
            <w:tcW w:w="811" w:type="dxa"/>
            <w:vMerge w:val="restart"/>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lang w:val="kk-KZ"/>
              </w:rPr>
            </w:pPr>
            <w:r w:rsidRPr="00C86F11">
              <w:rPr>
                <w:rFonts w:ascii="Times New Roman" w:hAnsi="Times New Roman"/>
                <w:bCs/>
                <w:sz w:val="20"/>
                <w:szCs w:val="20"/>
                <w:lang w:val="kk-KZ"/>
              </w:rPr>
              <w:t>Жақсы</w:t>
            </w:r>
          </w:p>
          <w:p w:rsidR="00C86F11" w:rsidRPr="00C86F11" w:rsidRDefault="00C86F11" w:rsidP="00C86F11">
            <w:pPr>
              <w:spacing w:after="0" w:line="240" w:lineRule="auto"/>
              <w:ind w:left="113" w:right="113"/>
              <w:jc w:val="center"/>
              <w:rPr>
                <w:rFonts w:ascii="Times New Roman" w:hAnsi="Times New Roman"/>
                <w:bCs/>
                <w:sz w:val="20"/>
                <w:szCs w:val="20"/>
                <w:lang w:val="kk-KZ"/>
              </w:rPr>
            </w:pPr>
          </w:p>
        </w:tc>
        <w:tc>
          <w:tcPr>
            <w:tcW w:w="6276" w:type="dxa"/>
          </w:tcPr>
          <w:p w:rsidR="00C86F11" w:rsidRPr="00C86F11" w:rsidRDefault="00B91AA8" w:rsidP="00C86F11">
            <w:pPr>
              <w:spacing w:after="0" w:line="240" w:lineRule="auto"/>
              <w:jc w:val="both"/>
              <w:rPr>
                <w:rFonts w:ascii="Times New Roman" w:hAnsi="Times New Roman"/>
                <w:sz w:val="20"/>
                <w:szCs w:val="20"/>
                <w:lang w:val="kk-KZ"/>
              </w:rPr>
            </w:pPr>
            <w:r>
              <w:rPr>
                <w:rFonts w:ascii="Times New Roman" w:hAnsi="Times New Roman"/>
                <w:b/>
                <w:sz w:val="20"/>
                <w:szCs w:val="20"/>
                <w:lang w:val="kk-KZ"/>
              </w:rPr>
              <w:t>Магистрант</w:t>
            </w:r>
            <w:r w:rsidR="00C86F11" w:rsidRPr="00C86F11">
              <w:rPr>
                <w:rFonts w:ascii="Times New Roman" w:hAnsi="Times New Roman"/>
                <w:b/>
                <w:sz w:val="20"/>
                <w:szCs w:val="20"/>
                <w:lang w:val="kk-KZ"/>
              </w:rPr>
              <w:t xml:space="preserve"> көрсетті</w:t>
            </w:r>
            <w:r w:rsidR="00C86F11" w:rsidRPr="00C86F11">
              <w:rPr>
                <w:rFonts w:ascii="Times New Roman" w:hAnsi="Times New Roman"/>
                <w:sz w:val="20"/>
                <w:szCs w:val="20"/>
                <w:lang w:val="kk-KZ"/>
              </w:rPr>
              <w:t>:</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материалдарды меңгеруі</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сабақтың барлық түрі бойынша жауапты толық, дәйекті, сауатты және баяндауда анықсыздықтар бар болса;</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теориялық білмді дұрыс қолдану;</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қолданбалы есептерді шешу барысында қажетті дағдыларды қолдану </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пәнді оқуда ұсынылған әдебиеттерден  қолдана алу дағдысы, </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lang w:val="kk-KZ"/>
              </w:rPr>
              <w:t>- бағдарлама материалдарын өз бетінше жүйелей алуы</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 xml:space="preserve">барлық тапсырмаларды орындауда әртүрлі тәсілдерді және дағдыларды </w:t>
            </w:r>
            <w:proofErr w:type="gramStart"/>
            <w:r w:rsidRPr="00C86F11">
              <w:rPr>
                <w:rFonts w:ascii="Times New Roman" w:hAnsi="Times New Roman"/>
                <w:sz w:val="20"/>
                <w:szCs w:val="20"/>
                <w:lang w:val="kk-KZ"/>
              </w:rPr>
              <w:t>меңгеру</w:t>
            </w:r>
            <w:proofErr w:type="gramEnd"/>
            <w:r w:rsidRPr="00C86F11">
              <w:rPr>
                <w:rFonts w:ascii="Times New Roman" w:hAnsi="Times New Roman"/>
                <w:sz w:val="20"/>
                <w:szCs w:val="20"/>
                <w:lang w:val="kk-KZ"/>
              </w:rPr>
              <w:t>і</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барлық тапсырмаларды уақытылы орындауы</w:t>
            </w:r>
            <w:r w:rsidRPr="00C86F11">
              <w:rPr>
                <w:rFonts w:ascii="Times New Roman" w:hAnsi="Times New Roman"/>
                <w:sz w:val="20"/>
                <w:szCs w:val="20"/>
              </w:rPr>
              <w:t>.</w:t>
            </w:r>
          </w:p>
        </w:tc>
      </w:tr>
      <w:tr w:rsidR="00C86F11" w:rsidRPr="00C86F11"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В</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3,0</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80-84</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rPr>
            </w:pPr>
            <w:r>
              <w:rPr>
                <w:rFonts w:ascii="Times New Roman" w:hAnsi="Times New Roman"/>
                <w:b/>
                <w:sz w:val="20"/>
                <w:szCs w:val="20"/>
                <w:lang w:val="kk-KZ"/>
              </w:rPr>
              <w:t>Магистрант</w:t>
            </w:r>
            <w:r w:rsidR="00C86F11" w:rsidRPr="00C86F11">
              <w:rPr>
                <w:rFonts w:ascii="Times New Roman" w:hAnsi="Times New Roman"/>
                <w:b/>
                <w:sz w:val="20"/>
                <w:szCs w:val="20"/>
              </w:rPr>
              <w:t xml:space="preserve"> </w:t>
            </w:r>
            <w:r w:rsidR="00C86F11" w:rsidRPr="00C86F11">
              <w:rPr>
                <w:rFonts w:ascii="Times New Roman" w:hAnsi="Times New Roman"/>
                <w:b/>
                <w:sz w:val="20"/>
                <w:szCs w:val="20"/>
                <w:lang w:val="kk-KZ"/>
              </w:rPr>
              <w:t>көрсетті</w:t>
            </w:r>
            <w:r w:rsidR="00C86F11"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 xml:space="preserve">материалдарды </w:t>
            </w:r>
            <w:proofErr w:type="gramStart"/>
            <w:r w:rsidRPr="00C86F11">
              <w:rPr>
                <w:sz w:val="20"/>
                <w:szCs w:val="20"/>
                <w:lang w:val="kk-KZ"/>
              </w:rPr>
              <w:t>меңгеру</w:t>
            </w:r>
            <w:proofErr w:type="gramEnd"/>
            <w:r w:rsidRPr="00C86F11">
              <w:rPr>
                <w:sz w:val="20"/>
                <w:szCs w:val="20"/>
                <w:lang w:val="kk-KZ"/>
              </w:rPr>
              <w:t>і</w:t>
            </w:r>
            <w:r w:rsidRPr="00C86F11">
              <w:rPr>
                <w:sz w:val="20"/>
                <w:szCs w:val="20"/>
              </w:rPr>
              <w:t xml:space="preserve">; </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сабақтың барлық тү</w:t>
            </w:r>
            <w:proofErr w:type="gramStart"/>
            <w:r w:rsidRPr="00C86F11">
              <w:rPr>
                <w:sz w:val="20"/>
                <w:szCs w:val="20"/>
                <w:lang w:val="kk-KZ"/>
              </w:rPr>
              <w:t>р</w:t>
            </w:r>
            <w:proofErr w:type="gramEnd"/>
            <w:r w:rsidRPr="00C86F11">
              <w:rPr>
                <w:sz w:val="20"/>
                <w:szCs w:val="20"/>
                <w:lang w:val="kk-KZ"/>
              </w:rPr>
              <w:t>і бойынша жауапты елеусіз қателіктермен баяндауы</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оқытушының жетекшілігімен теориялық білімді қолдану дағдысы</w:t>
            </w:r>
            <w:r w:rsidRPr="00C86F11">
              <w:rPr>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практикалық есептер шығару барысында қажетті дағдыларды қолдану;</w:t>
            </w:r>
            <w:r w:rsidRPr="00C86F11">
              <w:rPr>
                <w:rFonts w:ascii="Times New Roman" w:hAnsi="Times New Roman"/>
                <w:sz w:val="20"/>
                <w:szCs w:val="20"/>
              </w:rPr>
              <w:t xml:space="preserve"> </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 xml:space="preserve">пәнді </w:t>
            </w:r>
            <w:proofErr w:type="gramStart"/>
            <w:r w:rsidRPr="00C86F11">
              <w:rPr>
                <w:rFonts w:ascii="Times New Roman" w:hAnsi="Times New Roman"/>
                <w:sz w:val="20"/>
                <w:szCs w:val="20"/>
                <w:lang w:val="kk-KZ"/>
              </w:rPr>
              <w:t>о</w:t>
            </w:r>
            <w:proofErr w:type="gramEnd"/>
            <w:r w:rsidRPr="00C86F11">
              <w:rPr>
                <w:rFonts w:ascii="Times New Roman" w:hAnsi="Times New Roman"/>
                <w:sz w:val="20"/>
                <w:szCs w:val="20"/>
                <w:lang w:val="kk-KZ"/>
              </w:rPr>
              <w:t>қуда ұсынылған әдебиеттерден  қолдана алу дағдысы,</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оқытушының жетекшілігімен бағдарлама материалдарын жүйелей алуы</w:t>
            </w:r>
            <w:r w:rsidRPr="00C86F11">
              <w:rPr>
                <w:rFonts w:ascii="Times New Roman" w:hAnsi="Times New Roman"/>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 xml:space="preserve">барлық тапсырмаларды орындауда дағдыларды </w:t>
            </w:r>
            <w:proofErr w:type="gramStart"/>
            <w:r w:rsidRPr="00C86F11">
              <w:rPr>
                <w:rFonts w:ascii="Times New Roman" w:hAnsi="Times New Roman"/>
                <w:sz w:val="20"/>
                <w:szCs w:val="20"/>
                <w:lang w:val="kk-KZ"/>
              </w:rPr>
              <w:t>меңгеру</w:t>
            </w:r>
            <w:proofErr w:type="gramEnd"/>
            <w:r w:rsidRPr="00C86F11">
              <w:rPr>
                <w:rFonts w:ascii="Times New Roman" w:hAnsi="Times New Roman"/>
                <w:sz w:val="20"/>
                <w:szCs w:val="20"/>
                <w:lang w:val="kk-KZ"/>
              </w:rPr>
              <w:t>і</w:t>
            </w:r>
            <w:r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rPr>
              <w:t xml:space="preserve">-   </w:t>
            </w:r>
            <w:proofErr w:type="gramStart"/>
            <w:r w:rsidRPr="00C86F11">
              <w:rPr>
                <w:sz w:val="20"/>
                <w:szCs w:val="20"/>
                <w:lang w:val="kk-KZ"/>
              </w:rPr>
              <w:t>ж</w:t>
            </w:r>
            <w:proofErr w:type="gramEnd"/>
            <w:r w:rsidRPr="00C86F11">
              <w:rPr>
                <w:sz w:val="20"/>
                <w:szCs w:val="20"/>
                <w:lang w:val="kk-KZ"/>
              </w:rPr>
              <w:t>іберілген қателіктерді өзбетінше түзету қабілеттілігі</w:t>
            </w:r>
            <w:r w:rsidRPr="00C86F11">
              <w:rPr>
                <w:sz w:val="20"/>
                <w:szCs w:val="20"/>
              </w:rPr>
              <w:t>;</w:t>
            </w:r>
          </w:p>
          <w:p w:rsidR="00C86F11" w:rsidRPr="00C86F11" w:rsidRDefault="00C86F11" w:rsidP="00C86F11">
            <w:pPr>
              <w:pStyle w:val="a3"/>
              <w:spacing w:before="0" w:beforeAutospacing="0" w:after="0" w:afterAutospacing="0"/>
              <w:jc w:val="both"/>
              <w:rPr>
                <w:sz w:val="20"/>
                <w:szCs w:val="20"/>
                <w:lang w:val="kk-KZ"/>
              </w:rPr>
            </w:pPr>
          </w:p>
          <w:p w:rsidR="00C86F11" w:rsidRPr="00C86F11" w:rsidRDefault="00C86F11" w:rsidP="00C86F11">
            <w:pPr>
              <w:pStyle w:val="a3"/>
              <w:spacing w:before="0" w:beforeAutospacing="0" w:after="0" w:afterAutospacing="0"/>
              <w:jc w:val="both"/>
              <w:rPr>
                <w:sz w:val="20"/>
                <w:szCs w:val="20"/>
                <w:lang w:val="kk-KZ"/>
              </w:rPr>
            </w:pPr>
          </w:p>
          <w:p w:rsidR="00C86F11" w:rsidRPr="00B91AA8" w:rsidRDefault="00C86F11" w:rsidP="00C86F11">
            <w:pPr>
              <w:pStyle w:val="a3"/>
              <w:spacing w:before="0" w:beforeAutospacing="0" w:after="0" w:afterAutospacing="0"/>
              <w:jc w:val="both"/>
              <w:rPr>
                <w:sz w:val="20"/>
                <w:szCs w:val="20"/>
                <w:lang w:val="kk-KZ"/>
              </w:rPr>
            </w:pPr>
          </w:p>
        </w:tc>
      </w:tr>
      <w:tr w:rsidR="00C86F11" w:rsidRPr="007A38BB"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lastRenderedPageBreak/>
              <w:t>В-</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2,67</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75-79</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rPr>
            </w:pPr>
            <w:r>
              <w:rPr>
                <w:rFonts w:ascii="Times New Roman" w:hAnsi="Times New Roman"/>
                <w:b/>
                <w:sz w:val="20"/>
                <w:szCs w:val="20"/>
                <w:lang w:val="kk-KZ"/>
              </w:rPr>
              <w:t>Магистрант</w:t>
            </w:r>
            <w:r w:rsidRPr="00C86F11">
              <w:rPr>
                <w:rFonts w:ascii="Times New Roman" w:hAnsi="Times New Roman"/>
                <w:b/>
                <w:sz w:val="20"/>
                <w:szCs w:val="20"/>
                <w:lang w:val="kk-KZ"/>
              </w:rPr>
              <w:t xml:space="preserve"> </w:t>
            </w:r>
            <w:r w:rsidR="00C86F11" w:rsidRPr="00C86F11">
              <w:rPr>
                <w:rFonts w:ascii="Times New Roman" w:hAnsi="Times New Roman"/>
                <w:b/>
                <w:sz w:val="20"/>
                <w:szCs w:val="20"/>
                <w:lang w:val="kk-KZ"/>
              </w:rPr>
              <w:t>көрсетті</w:t>
            </w:r>
            <w:r w:rsidR="00C86F11"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 xml:space="preserve">материалдарды </w:t>
            </w:r>
            <w:proofErr w:type="gramStart"/>
            <w:r w:rsidRPr="00C86F11">
              <w:rPr>
                <w:sz w:val="20"/>
                <w:szCs w:val="20"/>
                <w:lang w:val="kk-KZ"/>
              </w:rPr>
              <w:t>меңгеру</w:t>
            </w:r>
            <w:proofErr w:type="gramEnd"/>
            <w:r w:rsidRPr="00C86F11">
              <w:rPr>
                <w:sz w:val="20"/>
                <w:szCs w:val="20"/>
                <w:lang w:val="kk-KZ"/>
              </w:rPr>
              <w:t>і</w:t>
            </w:r>
            <w:r w:rsidRPr="00C86F11">
              <w:rPr>
                <w:sz w:val="20"/>
                <w:szCs w:val="20"/>
              </w:rPr>
              <w:t xml:space="preserve">; </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елеусіз қателіктермен жауаптарды  баяндап беруі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w:t>
            </w:r>
            <w:r w:rsidRPr="00C86F11">
              <w:rPr>
                <w:sz w:val="20"/>
                <w:szCs w:val="20"/>
                <w:lang w:val="kk-KZ"/>
              </w:rPr>
              <w:t xml:space="preserve"> оқытушының жетекшілігімен теориялық білімді қолдану дағдысы</w:t>
            </w:r>
            <w:r w:rsidRPr="00C86F11">
              <w:rPr>
                <w:sz w:val="20"/>
                <w:szCs w:val="20"/>
              </w:rPr>
              <w:t>;</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 </w:t>
            </w:r>
            <w:r w:rsidRPr="00C86F11">
              <w:rPr>
                <w:rFonts w:ascii="Times New Roman" w:hAnsi="Times New Roman"/>
                <w:sz w:val="20"/>
                <w:szCs w:val="20"/>
                <w:lang w:val="kk-KZ"/>
              </w:rPr>
              <w:t>практикалық есептер шығару барысында қажетті дағдыларды қолдану;</w:t>
            </w:r>
            <w:r w:rsidRPr="00C86F11">
              <w:rPr>
                <w:rFonts w:ascii="Times New Roman" w:hAnsi="Times New Roman"/>
                <w:sz w:val="20"/>
                <w:szCs w:val="20"/>
              </w:rPr>
              <w:t xml:space="preserve"> </w:t>
            </w:r>
          </w:p>
          <w:p w:rsidR="00C86F11" w:rsidRPr="00C86F11" w:rsidRDefault="00C86F11" w:rsidP="00C86F11">
            <w:pPr>
              <w:spacing w:after="0" w:line="240" w:lineRule="auto"/>
              <w:jc w:val="both"/>
              <w:rPr>
                <w:rFonts w:ascii="Times New Roman" w:hAnsi="Times New Roman"/>
                <w:sz w:val="20"/>
                <w:szCs w:val="20"/>
              </w:rPr>
            </w:pPr>
            <w:r w:rsidRPr="00C86F11">
              <w:rPr>
                <w:rFonts w:ascii="Times New Roman" w:hAnsi="Times New Roman"/>
                <w:sz w:val="20"/>
                <w:szCs w:val="20"/>
              </w:rPr>
              <w:t xml:space="preserve">- </w:t>
            </w:r>
            <w:r w:rsidRPr="00C86F11">
              <w:rPr>
                <w:rFonts w:ascii="Times New Roman" w:hAnsi="Times New Roman"/>
                <w:sz w:val="20"/>
                <w:szCs w:val="20"/>
                <w:lang w:val="kk-KZ"/>
              </w:rPr>
              <w:t xml:space="preserve">пәнді </w:t>
            </w:r>
            <w:proofErr w:type="gramStart"/>
            <w:r w:rsidRPr="00C86F11">
              <w:rPr>
                <w:rFonts w:ascii="Times New Roman" w:hAnsi="Times New Roman"/>
                <w:sz w:val="20"/>
                <w:szCs w:val="20"/>
                <w:lang w:val="kk-KZ"/>
              </w:rPr>
              <w:t>о</w:t>
            </w:r>
            <w:proofErr w:type="gramEnd"/>
            <w:r w:rsidRPr="00C86F11">
              <w:rPr>
                <w:rFonts w:ascii="Times New Roman" w:hAnsi="Times New Roman"/>
                <w:sz w:val="20"/>
                <w:szCs w:val="20"/>
                <w:lang w:val="kk-KZ"/>
              </w:rPr>
              <w:t>қуда ұсынылған әдебиеттерден  қолдана алу дағдысы,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rPr>
              <w:t xml:space="preserve">- </w:t>
            </w:r>
            <w:r w:rsidRPr="00C86F11">
              <w:rPr>
                <w:rFonts w:ascii="Times New Roman" w:hAnsi="Times New Roman"/>
                <w:sz w:val="20"/>
                <w:szCs w:val="20"/>
                <w:lang w:val="kk-KZ"/>
              </w:rPr>
              <w:t>оқытушының жетекшілігімен бағдарлама материалдарын қортындылап жүйелей алуы</w:t>
            </w:r>
            <w:r w:rsidRPr="00C86F11">
              <w:rPr>
                <w:rFonts w:ascii="Times New Roman" w:hAnsi="Times New Roman"/>
                <w:sz w:val="20"/>
                <w:szCs w:val="20"/>
              </w:rPr>
              <w:t>;</w:t>
            </w:r>
            <w:r w:rsidRPr="00C86F11">
              <w:rPr>
                <w:rFonts w:ascii="Times New Roman" w:hAnsi="Times New Roman"/>
                <w:sz w:val="20"/>
                <w:szCs w:val="20"/>
                <w:lang w:val="kk-KZ"/>
              </w:rPr>
              <w:t xml:space="preserve"> </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оқытушының көмегімен жіберілген қателіктерді түзете білуі;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барлық тапсырмалар түрі бойынша жіберілген қателіктерді уақытылы жою.</w:t>
            </w:r>
          </w:p>
        </w:tc>
      </w:tr>
      <w:tr w:rsidR="00C86F11" w:rsidRPr="007A38BB"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С+</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2,33</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70-74</w:t>
            </w:r>
          </w:p>
        </w:tc>
        <w:tc>
          <w:tcPr>
            <w:tcW w:w="811" w:type="dxa"/>
            <w:vMerge w:val="restart"/>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lang w:val="kk-KZ"/>
              </w:rPr>
            </w:pPr>
            <w:r w:rsidRPr="00C86F11">
              <w:rPr>
                <w:rFonts w:ascii="Times New Roman" w:hAnsi="Times New Roman"/>
                <w:bCs/>
                <w:sz w:val="20"/>
                <w:szCs w:val="20"/>
                <w:lang w:val="kk-KZ"/>
              </w:rPr>
              <w:t>қанағаттанарлық</w:t>
            </w:r>
          </w:p>
        </w:tc>
        <w:tc>
          <w:tcPr>
            <w:tcW w:w="6276" w:type="dxa"/>
          </w:tcPr>
          <w:p w:rsidR="00C86F11" w:rsidRPr="00C86F11" w:rsidRDefault="00B91AA8" w:rsidP="00C86F11">
            <w:pPr>
              <w:spacing w:after="0" w:line="240" w:lineRule="auto"/>
              <w:jc w:val="both"/>
              <w:rPr>
                <w:rFonts w:ascii="Times New Roman" w:hAnsi="Times New Roman"/>
                <w:sz w:val="20"/>
                <w:szCs w:val="20"/>
                <w:lang w:val="kk-KZ"/>
              </w:rPr>
            </w:pPr>
            <w:r>
              <w:rPr>
                <w:rFonts w:ascii="Times New Roman" w:hAnsi="Times New Roman"/>
                <w:b/>
                <w:sz w:val="20"/>
                <w:szCs w:val="20"/>
                <w:lang w:val="kk-KZ"/>
              </w:rPr>
              <w:t>Магистрант</w:t>
            </w:r>
            <w:r w:rsidR="00C86F11" w:rsidRPr="00C86F11">
              <w:rPr>
                <w:rFonts w:ascii="Times New Roman" w:hAnsi="Times New Roman"/>
                <w:b/>
                <w:sz w:val="20"/>
                <w:szCs w:val="20"/>
                <w:lang w:val="kk-KZ"/>
              </w:rPr>
              <w:t xml:space="preserve"> көрсетті</w:t>
            </w:r>
            <w:r w:rsidR="00C86F11" w:rsidRPr="00C86F11">
              <w:rPr>
                <w:rFonts w:ascii="Times New Roman" w:hAnsi="Times New Roman"/>
                <w:sz w:val="20"/>
                <w:szCs w:val="20"/>
                <w:lang w:val="kk-KZ"/>
              </w:rPr>
              <w:t>:</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xml:space="preserve">- материалдарды меңгеруі; </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барлық тапсырмалар түрі бойынша жауап беру барысында дұрыс тұжырымдаманың толық болмауы;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бағдарлама материалдарын баяндау барысында ретінің бұзылуы;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практикалық есептерді өзбетінше орындау барысында туындайтын қиындықтардың болуы;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практикалық есептерді орындауда жеке тәсілдерді меңгеруі;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оқытушының ұсынылған әдебиеттерін қолдану дағдысы;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оқытушының жетекшілігімен бағдарлама материалдарынының жеке бөлімдерін қортындылау дағдысы;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оқытушымен көмегімен жіберілген қателіктерді түзете білуі;   </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барлық тапсырмалар түрі бойынша жіберілген қателіктерді уақытылы жою.</w:t>
            </w:r>
          </w:p>
        </w:tc>
      </w:tr>
      <w:tr w:rsidR="00C86F11" w:rsidRPr="007A38BB"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С</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2,0</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65-69</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rPr>
            </w:pPr>
            <w:r>
              <w:rPr>
                <w:rFonts w:ascii="Times New Roman" w:hAnsi="Times New Roman"/>
                <w:b/>
                <w:sz w:val="20"/>
                <w:szCs w:val="20"/>
                <w:lang w:val="kk-KZ"/>
              </w:rPr>
              <w:t>Магистрант</w:t>
            </w:r>
            <w:r w:rsidRPr="00C86F11">
              <w:rPr>
                <w:rFonts w:ascii="Times New Roman" w:hAnsi="Times New Roman"/>
                <w:b/>
                <w:sz w:val="20"/>
                <w:szCs w:val="20"/>
                <w:lang w:val="kk-KZ"/>
              </w:rPr>
              <w:t xml:space="preserve"> </w:t>
            </w:r>
            <w:r w:rsidR="00C86F11" w:rsidRPr="00C86F11">
              <w:rPr>
                <w:rFonts w:ascii="Times New Roman" w:hAnsi="Times New Roman"/>
                <w:b/>
                <w:sz w:val="20"/>
                <w:szCs w:val="20"/>
                <w:lang w:val="kk-KZ"/>
              </w:rPr>
              <w:t>көрсетті</w:t>
            </w:r>
            <w:r w:rsidR="00C86F11"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 xml:space="preserve">негізгі материалды </w:t>
            </w:r>
            <w:proofErr w:type="gramStart"/>
            <w:r w:rsidRPr="00C86F11">
              <w:rPr>
                <w:sz w:val="20"/>
                <w:szCs w:val="20"/>
                <w:lang w:val="kk-KZ"/>
              </w:rPr>
              <w:t>меңгеру</w:t>
            </w:r>
            <w:proofErr w:type="gramEnd"/>
            <w:r w:rsidRPr="00C86F11">
              <w:rPr>
                <w:sz w:val="20"/>
                <w:szCs w:val="20"/>
                <w:lang w:val="kk-KZ"/>
              </w:rPr>
              <w:t>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барлық тапсырма түрлері бойынша жауаптардың дұрыс тұжырымдаманың толық болмауы;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rPr>
              <w:t xml:space="preserve">-  </w:t>
            </w:r>
            <w:r w:rsidRPr="00C86F11">
              <w:rPr>
                <w:sz w:val="20"/>
                <w:szCs w:val="20"/>
                <w:lang w:val="kk-KZ"/>
              </w:rPr>
              <w:t>берілген материалдарда ретсіздіктің болмауы;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xml:space="preserve"> - практикалық есептерді өзбетінше орындау барысында туындайтын қиындықтардың болуы;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практикалық есептерді орындауда жеке тәсілдерді меңгеруі;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оқытушының ұсынылған әдебиеттерін қолданудағы қиындықтардың болуы;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бағдарлама материалдарынының жеке бөлімдерін қортындылаудағы қиындықтардың болуы;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оқытушымен көмегімен жіберілген қателіктерді түзете білуі;   </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барлық тапсырмалар түрі бойынша жіберілген қателіктерді уақытылы жою.</w:t>
            </w:r>
          </w:p>
        </w:tc>
      </w:tr>
      <w:tr w:rsidR="00C86F11" w:rsidRPr="007A38BB"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С-</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1,67</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60-64</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rPr>
            </w:pPr>
            <w:r>
              <w:rPr>
                <w:rFonts w:ascii="Times New Roman" w:hAnsi="Times New Roman"/>
                <w:b/>
                <w:sz w:val="20"/>
                <w:szCs w:val="20"/>
                <w:lang w:val="kk-KZ"/>
              </w:rPr>
              <w:t>Магистрант</w:t>
            </w:r>
            <w:r w:rsidR="00C86F11" w:rsidRPr="00C86F11">
              <w:rPr>
                <w:rFonts w:ascii="Times New Roman" w:hAnsi="Times New Roman"/>
                <w:b/>
                <w:sz w:val="20"/>
                <w:szCs w:val="20"/>
              </w:rPr>
              <w:t xml:space="preserve"> </w:t>
            </w:r>
            <w:r w:rsidR="00C86F11" w:rsidRPr="00C86F11">
              <w:rPr>
                <w:rFonts w:ascii="Times New Roman" w:hAnsi="Times New Roman"/>
                <w:b/>
                <w:sz w:val="20"/>
                <w:szCs w:val="20"/>
                <w:lang w:val="kk-KZ"/>
              </w:rPr>
              <w:t>көрсетті</w:t>
            </w:r>
            <w:r w:rsidR="00C86F11"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 xml:space="preserve">негізгі материалды </w:t>
            </w:r>
            <w:proofErr w:type="gramStart"/>
            <w:r w:rsidRPr="00C86F11">
              <w:rPr>
                <w:sz w:val="20"/>
                <w:szCs w:val="20"/>
                <w:lang w:val="kk-KZ"/>
              </w:rPr>
              <w:t>меңгеру</w:t>
            </w:r>
            <w:proofErr w:type="gramEnd"/>
            <w:r w:rsidRPr="00C86F11">
              <w:rPr>
                <w:sz w:val="20"/>
                <w:szCs w:val="20"/>
                <w:lang w:val="kk-KZ"/>
              </w:rPr>
              <w:t>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барлық тапсырма түрлері бойынша жауаптардың дұрыс тұжырымдаманың толық болмауы;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rPr>
              <w:t xml:space="preserve">- </w:t>
            </w:r>
            <w:r w:rsidRPr="00C86F11">
              <w:rPr>
                <w:sz w:val="20"/>
                <w:szCs w:val="20"/>
                <w:lang w:val="kk-KZ"/>
              </w:rPr>
              <w:t>берілген материалдарда ретсіздіктің болмауы;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практикалық есептерді өзбетінше орындау барысында туындайтын қиындықтардың болуы;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практикалық есептерді орындауда жеке тәсілдерді меңгеруі;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оқытушының ұсынылған әдебиеттерін қолданудағы қиындықтардың болуы;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-бағдарлама материалдарынының жеке бөлімдерін қортындылаудағы қиындықтардың болуы;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оқытушымен көмегімен жіберілген қателіктерді түзете білуі;   </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барлық тапсырмалар түрі бойынша жіберілген қателіктерді уақытылы жою.</w:t>
            </w:r>
          </w:p>
        </w:tc>
      </w:tr>
      <w:tr w:rsidR="00C86F11" w:rsidRPr="007A38BB" w:rsidTr="00C86F11">
        <w:trPr>
          <w:trHeight w:val="699"/>
        </w:trPr>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Д+</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1,33</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55-59</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rPr>
            </w:pPr>
            <w:r>
              <w:rPr>
                <w:rFonts w:ascii="Times New Roman" w:hAnsi="Times New Roman"/>
                <w:b/>
                <w:sz w:val="20"/>
                <w:szCs w:val="20"/>
                <w:lang w:val="kk-KZ"/>
              </w:rPr>
              <w:t>Магистрант</w:t>
            </w:r>
            <w:r w:rsidR="00C86F11" w:rsidRPr="00C86F11">
              <w:rPr>
                <w:rFonts w:ascii="Times New Roman" w:hAnsi="Times New Roman"/>
                <w:b/>
                <w:sz w:val="20"/>
                <w:szCs w:val="20"/>
              </w:rPr>
              <w:t xml:space="preserve"> </w:t>
            </w:r>
            <w:r w:rsidR="00C86F11" w:rsidRPr="00C86F11">
              <w:rPr>
                <w:rFonts w:ascii="Times New Roman" w:hAnsi="Times New Roman"/>
                <w:b/>
                <w:sz w:val="20"/>
                <w:szCs w:val="20"/>
                <w:lang w:val="kk-KZ"/>
              </w:rPr>
              <w:t>көрсетті</w:t>
            </w:r>
            <w:r w:rsidR="00C86F11"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 xml:space="preserve">негізгі материалдарды жеке бөлімдерді </w:t>
            </w:r>
            <w:proofErr w:type="gramStart"/>
            <w:r w:rsidRPr="00C86F11">
              <w:rPr>
                <w:sz w:val="20"/>
                <w:szCs w:val="20"/>
                <w:lang w:val="kk-KZ"/>
              </w:rPr>
              <w:t>меңгеру</w:t>
            </w:r>
            <w:proofErr w:type="gramEnd"/>
            <w:r w:rsidRPr="00C86F11">
              <w:rPr>
                <w:sz w:val="20"/>
                <w:szCs w:val="20"/>
                <w:lang w:val="kk-KZ"/>
              </w:rPr>
              <w:t>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барлық тапсырма түрлері бойынша жауаптардың дұрыс тұжырымдаманы түсінбеуі;</w:t>
            </w:r>
          </w:p>
          <w:p w:rsidR="00C86F11" w:rsidRPr="00C86F11" w:rsidRDefault="00C86F11" w:rsidP="00C86F11">
            <w:pPr>
              <w:pStyle w:val="a3"/>
              <w:spacing w:before="0" w:beforeAutospacing="0" w:after="0" w:afterAutospacing="0"/>
              <w:jc w:val="both"/>
              <w:rPr>
                <w:sz w:val="20"/>
                <w:szCs w:val="20"/>
              </w:rPr>
            </w:pPr>
            <w:r w:rsidRPr="00C86F11">
              <w:rPr>
                <w:sz w:val="20"/>
                <w:szCs w:val="20"/>
              </w:rPr>
              <w:lastRenderedPageBreak/>
              <w:t xml:space="preserve">- </w:t>
            </w:r>
            <w:r w:rsidRPr="00C86F11">
              <w:rPr>
                <w:sz w:val="20"/>
                <w:szCs w:val="20"/>
                <w:lang w:val="kk-KZ"/>
              </w:rPr>
              <w:t>берілген материалдарда ретсіздіктің болмауы;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rPr>
              <w:t xml:space="preserve">- </w:t>
            </w:r>
            <w:r w:rsidRPr="00C86F11">
              <w:rPr>
                <w:sz w:val="20"/>
                <w:szCs w:val="20"/>
                <w:lang w:val="kk-KZ"/>
              </w:rPr>
              <w:t>практикалық есептерді өзбетінше орындау барысында туындайтын қиындықтардың болуы;</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lang w:val="kk-KZ"/>
              </w:rPr>
              <w:t>-  практикалық есептерді орындауда жеке тәсілдерді меңгеруі;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бағдарлама материалдарынының жеке бөлімдерін қортындылаудағы қиындықтардың болуы;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оқытушымен көмегімен жіберілген қателіктерді түзете білуі;   </w:t>
            </w:r>
          </w:p>
          <w:p w:rsidR="00C86F11" w:rsidRPr="00B91AA8" w:rsidRDefault="00C86F11" w:rsidP="00C86F11">
            <w:pPr>
              <w:spacing w:after="0" w:line="240" w:lineRule="auto"/>
              <w:jc w:val="both"/>
              <w:rPr>
                <w:rFonts w:ascii="Times New Roman" w:hAnsi="Times New Roman"/>
                <w:b/>
                <w:sz w:val="20"/>
                <w:szCs w:val="20"/>
                <w:lang w:val="kk-KZ"/>
              </w:rPr>
            </w:pPr>
            <w:r w:rsidRPr="00C86F11">
              <w:rPr>
                <w:rFonts w:ascii="Times New Roman" w:hAnsi="Times New Roman"/>
                <w:sz w:val="20"/>
                <w:szCs w:val="20"/>
                <w:lang w:val="kk-KZ"/>
              </w:rPr>
              <w:t>- барлық тапсырмалар түрі бойынша жіберілген қателіктерді уақытылы орындамауы.</w:t>
            </w:r>
          </w:p>
        </w:tc>
      </w:tr>
      <w:tr w:rsidR="00C86F11" w:rsidRPr="007A38BB" w:rsidTr="00C86F11">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lastRenderedPageBreak/>
              <w:t>Д</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1,0</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50-54</w:t>
            </w:r>
          </w:p>
        </w:tc>
        <w:tc>
          <w:tcPr>
            <w:tcW w:w="811" w:type="dxa"/>
            <w:vMerge/>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p>
        </w:tc>
        <w:tc>
          <w:tcPr>
            <w:tcW w:w="6276" w:type="dxa"/>
          </w:tcPr>
          <w:p w:rsidR="00C86F11" w:rsidRPr="00C86F11" w:rsidRDefault="00B91AA8" w:rsidP="00C86F11">
            <w:pPr>
              <w:spacing w:after="0" w:line="240" w:lineRule="auto"/>
              <w:jc w:val="both"/>
              <w:rPr>
                <w:rFonts w:ascii="Times New Roman" w:hAnsi="Times New Roman"/>
                <w:sz w:val="20"/>
                <w:szCs w:val="20"/>
              </w:rPr>
            </w:pPr>
            <w:r>
              <w:rPr>
                <w:rFonts w:ascii="Times New Roman" w:hAnsi="Times New Roman"/>
                <w:b/>
                <w:sz w:val="20"/>
                <w:szCs w:val="20"/>
                <w:lang w:val="kk-KZ"/>
              </w:rPr>
              <w:t>Магистрант</w:t>
            </w:r>
            <w:r w:rsidR="00C86F11" w:rsidRPr="00C86F11">
              <w:rPr>
                <w:rFonts w:ascii="Times New Roman" w:hAnsi="Times New Roman"/>
                <w:b/>
                <w:sz w:val="20"/>
                <w:szCs w:val="20"/>
              </w:rPr>
              <w:t xml:space="preserve"> </w:t>
            </w:r>
            <w:r w:rsidR="00C86F11" w:rsidRPr="00C86F11">
              <w:rPr>
                <w:rFonts w:ascii="Times New Roman" w:hAnsi="Times New Roman"/>
                <w:b/>
                <w:sz w:val="20"/>
                <w:szCs w:val="20"/>
                <w:lang w:val="kk-KZ"/>
              </w:rPr>
              <w:t>көрсетті</w:t>
            </w:r>
            <w:r w:rsidR="00C86F11" w:rsidRPr="00C86F11">
              <w:rPr>
                <w:rFonts w:ascii="Times New Roman" w:hAnsi="Times New Roman"/>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негізгі материалдардың жеке бө</w:t>
            </w:r>
            <w:proofErr w:type="gramStart"/>
            <w:r w:rsidRPr="00C86F11">
              <w:rPr>
                <w:sz w:val="20"/>
                <w:szCs w:val="20"/>
                <w:lang w:val="kk-KZ"/>
              </w:rPr>
              <w:t>л</w:t>
            </w:r>
            <w:proofErr w:type="gramEnd"/>
            <w:r w:rsidRPr="00C86F11">
              <w:rPr>
                <w:sz w:val="20"/>
                <w:szCs w:val="20"/>
                <w:lang w:val="kk-KZ"/>
              </w:rPr>
              <w:t>імдерін игеру қиындығы</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барлық тапсырмалар тү</w:t>
            </w:r>
            <w:proofErr w:type="gramStart"/>
            <w:r w:rsidRPr="00C86F11">
              <w:rPr>
                <w:sz w:val="20"/>
                <w:szCs w:val="20"/>
                <w:lang w:val="kk-KZ"/>
              </w:rPr>
              <w:t>р</w:t>
            </w:r>
            <w:proofErr w:type="gramEnd"/>
            <w:r w:rsidRPr="00C86F11">
              <w:rPr>
                <w:sz w:val="20"/>
                <w:szCs w:val="20"/>
                <w:lang w:val="kk-KZ"/>
              </w:rPr>
              <w:t>і бойынша тұжырымдамаларды түсінбеу</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материалдарды баяндау барысында ретсіздіктің болуы</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практикалық есептерді өзбетінше орындау барысында туындайтын қиындықтардың болуы</w:t>
            </w:r>
            <w:r w:rsidRPr="00C86F11">
              <w:rPr>
                <w:sz w:val="20"/>
                <w:szCs w:val="20"/>
              </w:rPr>
              <w:t>;</w:t>
            </w:r>
          </w:p>
          <w:p w:rsidR="00C86F11" w:rsidRPr="00C86F11" w:rsidRDefault="00C86F11" w:rsidP="00C86F11">
            <w:pPr>
              <w:pStyle w:val="a3"/>
              <w:spacing w:before="0" w:beforeAutospacing="0" w:after="0" w:afterAutospacing="0"/>
              <w:jc w:val="both"/>
              <w:rPr>
                <w:sz w:val="20"/>
                <w:szCs w:val="20"/>
                <w:lang w:val="kk-KZ"/>
              </w:rPr>
            </w:pPr>
            <w:r w:rsidRPr="00C86F11">
              <w:rPr>
                <w:sz w:val="20"/>
                <w:szCs w:val="20"/>
              </w:rPr>
              <w:t xml:space="preserve">-  </w:t>
            </w:r>
            <w:r w:rsidRPr="00C86F11">
              <w:rPr>
                <w:sz w:val="20"/>
                <w:szCs w:val="20"/>
                <w:lang w:val="kk-KZ"/>
              </w:rPr>
              <w:t>практикалық есептерді орындауда жеке тәсілдерді қолдана білмеуі;</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оқытушының ұсынылған әдебиеттерін қолданудағы қиындықтардың болуы;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оқытылған материалдардың жеке бөлімдерін қортындылай алмауы;</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xml:space="preserve">- оқытушының көрсетілген қателіктерді түзету барысындағы қиындықтардың болуы;   </w:t>
            </w:r>
          </w:p>
          <w:p w:rsidR="00C86F11" w:rsidRPr="00C86F11" w:rsidRDefault="00C86F11" w:rsidP="00C86F11">
            <w:pPr>
              <w:spacing w:after="0" w:line="240" w:lineRule="auto"/>
              <w:jc w:val="both"/>
              <w:rPr>
                <w:rFonts w:ascii="Times New Roman" w:hAnsi="Times New Roman"/>
                <w:sz w:val="20"/>
                <w:szCs w:val="20"/>
                <w:lang w:val="kk-KZ"/>
              </w:rPr>
            </w:pPr>
            <w:r w:rsidRPr="00C86F11">
              <w:rPr>
                <w:rFonts w:ascii="Times New Roman" w:hAnsi="Times New Roman"/>
                <w:sz w:val="20"/>
                <w:szCs w:val="20"/>
                <w:lang w:val="kk-KZ"/>
              </w:rPr>
              <w:t>- барлық тапсырмалар бойынша жіберілген қателіктерді жөндеуді уақытылы орындалмауы.</w:t>
            </w:r>
          </w:p>
        </w:tc>
      </w:tr>
      <w:tr w:rsidR="00C86F11" w:rsidRPr="00C86F11" w:rsidTr="00C86F11">
        <w:trPr>
          <w:cantSplit/>
          <w:trHeight w:val="1587"/>
        </w:trPr>
        <w:tc>
          <w:tcPr>
            <w:tcW w:w="1134"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lang w:val="en-US"/>
              </w:rPr>
              <w:t>F</w:t>
            </w:r>
          </w:p>
        </w:tc>
        <w:tc>
          <w:tcPr>
            <w:tcW w:w="1179"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0</w:t>
            </w:r>
          </w:p>
        </w:tc>
        <w:tc>
          <w:tcPr>
            <w:tcW w:w="948" w:type="dxa"/>
            <w:vAlign w:val="center"/>
          </w:tcPr>
          <w:p w:rsidR="00C86F11" w:rsidRPr="00C86F11" w:rsidRDefault="00C86F11" w:rsidP="00C86F11">
            <w:pPr>
              <w:spacing w:after="0" w:line="240" w:lineRule="auto"/>
              <w:jc w:val="center"/>
              <w:rPr>
                <w:rFonts w:ascii="Times New Roman" w:hAnsi="Times New Roman"/>
                <w:bCs/>
                <w:sz w:val="20"/>
                <w:szCs w:val="20"/>
              </w:rPr>
            </w:pPr>
            <w:r w:rsidRPr="00C86F11">
              <w:rPr>
                <w:rFonts w:ascii="Times New Roman" w:hAnsi="Times New Roman"/>
                <w:bCs/>
                <w:sz w:val="20"/>
                <w:szCs w:val="20"/>
              </w:rPr>
              <w:t>0-49</w:t>
            </w:r>
          </w:p>
        </w:tc>
        <w:tc>
          <w:tcPr>
            <w:tcW w:w="811" w:type="dxa"/>
            <w:textDirection w:val="btLr"/>
            <w:vAlign w:val="center"/>
          </w:tcPr>
          <w:p w:rsidR="00C86F11" w:rsidRPr="00C86F11" w:rsidRDefault="00C86F11" w:rsidP="00C86F11">
            <w:pPr>
              <w:spacing w:after="0" w:line="240" w:lineRule="auto"/>
              <w:ind w:left="113" w:right="113"/>
              <w:jc w:val="center"/>
              <w:rPr>
                <w:rFonts w:ascii="Times New Roman" w:hAnsi="Times New Roman"/>
                <w:bCs/>
                <w:sz w:val="20"/>
                <w:szCs w:val="20"/>
              </w:rPr>
            </w:pPr>
            <w:r w:rsidRPr="00C86F11">
              <w:rPr>
                <w:rFonts w:ascii="Times New Roman" w:hAnsi="Times New Roman"/>
                <w:bCs/>
                <w:sz w:val="20"/>
                <w:szCs w:val="20"/>
                <w:lang w:val="kk-KZ"/>
              </w:rPr>
              <w:t>қанағаттанарлықсыз</w:t>
            </w:r>
          </w:p>
        </w:tc>
        <w:tc>
          <w:tcPr>
            <w:tcW w:w="6276" w:type="dxa"/>
          </w:tcPr>
          <w:p w:rsidR="00C86F11" w:rsidRPr="00C86F11" w:rsidRDefault="00B91AA8" w:rsidP="00C86F11">
            <w:pPr>
              <w:pStyle w:val="a3"/>
              <w:spacing w:before="0" w:beforeAutospacing="0" w:after="0" w:afterAutospacing="0"/>
              <w:jc w:val="both"/>
              <w:rPr>
                <w:sz w:val="20"/>
                <w:szCs w:val="20"/>
              </w:rPr>
            </w:pPr>
            <w:r>
              <w:rPr>
                <w:b/>
                <w:sz w:val="20"/>
                <w:szCs w:val="20"/>
                <w:lang w:val="kk-KZ"/>
              </w:rPr>
              <w:t>Магистрант</w:t>
            </w:r>
            <w:r w:rsidR="00C86F11" w:rsidRPr="00C86F11">
              <w:rPr>
                <w:b/>
                <w:sz w:val="20"/>
                <w:szCs w:val="20"/>
              </w:rPr>
              <w:t xml:space="preserve"> </w:t>
            </w:r>
            <w:r w:rsidR="00C86F11" w:rsidRPr="00C86F11">
              <w:rPr>
                <w:b/>
                <w:sz w:val="20"/>
                <w:szCs w:val="20"/>
                <w:lang w:val="kk-KZ"/>
              </w:rPr>
              <w:t>көрсетті</w:t>
            </w:r>
            <w:r w:rsidR="00C86F11"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бағдарлама материалын білмеуі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барлық тапсырмалар тү</w:t>
            </w:r>
            <w:proofErr w:type="gramStart"/>
            <w:r w:rsidRPr="00C86F11">
              <w:rPr>
                <w:sz w:val="20"/>
                <w:szCs w:val="20"/>
                <w:lang w:val="kk-KZ"/>
              </w:rPr>
              <w:t>р</w:t>
            </w:r>
            <w:proofErr w:type="gramEnd"/>
            <w:r w:rsidRPr="00C86F11">
              <w:rPr>
                <w:sz w:val="20"/>
                <w:szCs w:val="20"/>
                <w:lang w:val="kk-KZ"/>
              </w:rPr>
              <w:t>і бойынша елеулі қателіктердің жіберілуі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тапсырмаларды орындауда жеке тәсілдерді мүлдем игермеуі</w:t>
            </w:r>
            <w:r w:rsidRPr="00C86F11">
              <w:rPr>
                <w:sz w:val="20"/>
                <w:szCs w:val="20"/>
              </w:rPr>
              <w:t>;</w:t>
            </w:r>
          </w:p>
          <w:p w:rsidR="00C86F11" w:rsidRPr="00C86F11" w:rsidRDefault="00C86F11" w:rsidP="00C86F11">
            <w:pPr>
              <w:pStyle w:val="a3"/>
              <w:spacing w:before="0" w:beforeAutospacing="0" w:after="0" w:afterAutospacing="0"/>
              <w:jc w:val="both"/>
              <w:rPr>
                <w:sz w:val="20"/>
                <w:szCs w:val="20"/>
              </w:rPr>
            </w:pPr>
            <w:r w:rsidRPr="00C86F11">
              <w:rPr>
                <w:sz w:val="20"/>
                <w:szCs w:val="20"/>
              </w:rPr>
              <w:t xml:space="preserve">-  </w:t>
            </w:r>
            <w:r w:rsidRPr="00C86F11">
              <w:rPr>
                <w:sz w:val="20"/>
                <w:szCs w:val="20"/>
                <w:lang w:val="kk-KZ"/>
              </w:rPr>
              <w:t>ағымды, межелі</w:t>
            </w:r>
            <w:proofErr w:type="gramStart"/>
            <w:r w:rsidRPr="00C86F11">
              <w:rPr>
                <w:sz w:val="20"/>
                <w:szCs w:val="20"/>
                <w:lang w:val="kk-KZ"/>
              </w:rPr>
              <w:t>к ж</w:t>
            </w:r>
            <w:proofErr w:type="gramEnd"/>
            <w:r w:rsidRPr="00C86F11">
              <w:rPr>
                <w:sz w:val="20"/>
                <w:szCs w:val="20"/>
                <w:lang w:val="kk-KZ"/>
              </w:rPr>
              <w:t xml:space="preserve">әне қорытынды бақылау түрлері бойынша тапсырмаларды мүлдем орындамауы </w:t>
            </w:r>
          </w:p>
        </w:tc>
      </w:tr>
    </w:tbl>
    <w:p w:rsidR="00C86F11" w:rsidRPr="00C86F11" w:rsidRDefault="00C86F11" w:rsidP="000D09A3">
      <w:pPr>
        <w:jc w:val="center"/>
        <w:rPr>
          <w:rFonts w:ascii="Times New Roman" w:hAnsi="Times New Roman"/>
          <w:b/>
          <w:sz w:val="28"/>
          <w:szCs w:val="28"/>
          <w:u w:val="single"/>
        </w:rPr>
      </w:pPr>
    </w:p>
    <w:p w:rsidR="000D09A3" w:rsidRPr="007A38BB" w:rsidRDefault="007A38BB" w:rsidP="007A38BB">
      <w:pPr>
        <w:rPr>
          <w:rFonts w:ascii="Times New Roman" w:hAnsi="Times New Roman"/>
          <w:b/>
          <w:sz w:val="28"/>
          <w:szCs w:val="28"/>
          <w:lang w:val="kk-KZ"/>
        </w:rPr>
      </w:pPr>
      <w:r w:rsidRPr="007A38BB">
        <w:rPr>
          <w:rFonts w:ascii="Times New Roman" w:hAnsi="Times New Roman"/>
          <w:b/>
          <w:sz w:val="28"/>
          <w:szCs w:val="28"/>
          <w:lang w:val="kk-KZ"/>
        </w:rPr>
        <w:t>Ұ</w:t>
      </w:r>
      <w:r w:rsidR="000D09A3" w:rsidRPr="007A38BB">
        <w:rPr>
          <w:rFonts w:ascii="Times New Roman" w:hAnsi="Times New Roman"/>
          <w:b/>
          <w:sz w:val="28"/>
          <w:szCs w:val="28"/>
          <w:lang w:val="kk-KZ"/>
        </w:rPr>
        <w:t xml:space="preserve">сынылатын әдебиеттер: </w:t>
      </w:r>
    </w:p>
    <w:p w:rsidR="00AD5740" w:rsidRPr="00AD5740" w:rsidRDefault="00AD5740" w:rsidP="00AD5740">
      <w:pPr>
        <w:pStyle w:val="Style6"/>
        <w:widowControl/>
        <w:numPr>
          <w:ilvl w:val="0"/>
          <w:numId w:val="28"/>
        </w:numPr>
        <w:tabs>
          <w:tab w:val="left" w:pos="370"/>
        </w:tabs>
        <w:spacing w:line="322" w:lineRule="exact"/>
        <w:ind w:right="14" w:firstLine="426"/>
        <w:rPr>
          <w:rStyle w:val="FontStyle23"/>
          <w:sz w:val="28"/>
          <w:szCs w:val="28"/>
          <w:lang w:val="ru-RU" w:eastAsia="ru-RU"/>
        </w:rPr>
      </w:pPr>
      <w:r w:rsidRPr="00AD5740">
        <w:rPr>
          <w:rStyle w:val="FontStyle23"/>
          <w:sz w:val="28"/>
          <w:szCs w:val="28"/>
          <w:lang w:val="ru-RU" w:eastAsia="ru-RU"/>
        </w:rPr>
        <w:t>Григорьев СИ</w:t>
      </w:r>
      <w:proofErr w:type="gramStart"/>
      <w:r w:rsidRPr="00AD5740">
        <w:rPr>
          <w:rStyle w:val="FontStyle23"/>
          <w:sz w:val="28"/>
          <w:szCs w:val="28"/>
          <w:lang w:val="ru-RU" w:eastAsia="ru-RU"/>
        </w:rPr>
        <w:t>.,</w:t>
      </w:r>
      <w:r w:rsidRPr="00AD5740">
        <w:rPr>
          <w:rStyle w:val="FontStyle23"/>
          <w:noProof/>
          <w:sz w:val="28"/>
          <w:szCs w:val="28"/>
          <w:lang w:val="ru-RU" w:eastAsia="ru-RU"/>
        </w:rPr>
        <w:t xml:space="preserve"> </w:t>
      </w:r>
      <w:proofErr w:type="gramEnd"/>
      <w:r w:rsidRPr="00AD5740">
        <w:rPr>
          <w:rStyle w:val="FontStyle23"/>
          <w:noProof/>
          <w:sz w:val="28"/>
          <w:szCs w:val="28"/>
          <w:lang w:val="ru-RU" w:eastAsia="ru-RU"/>
        </w:rPr>
        <w:t>Гуслякова</w:t>
      </w:r>
      <w:r w:rsidRPr="00AD5740">
        <w:rPr>
          <w:rStyle w:val="FontStyle23"/>
          <w:sz w:val="28"/>
          <w:szCs w:val="28"/>
          <w:lang w:val="ru-RU" w:eastAsia="ru-RU"/>
        </w:rPr>
        <w:t xml:space="preserve"> Л.Г. Социология для социальной работы.- М., 2002</w:t>
      </w:r>
    </w:p>
    <w:p w:rsidR="00AD5740" w:rsidRPr="00AD5740" w:rsidRDefault="00AD5740" w:rsidP="00AD5740">
      <w:pPr>
        <w:pStyle w:val="Style6"/>
        <w:widowControl/>
        <w:numPr>
          <w:ilvl w:val="0"/>
          <w:numId w:val="28"/>
        </w:numPr>
        <w:tabs>
          <w:tab w:val="left" w:pos="370"/>
        </w:tabs>
        <w:spacing w:line="322" w:lineRule="exact"/>
        <w:ind w:right="14" w:firstLine="426"/>
        <w:rPr>
          <w:rStyle w:val="FontStyle23"/>
          <w:sz w:val="28"/>
          <w:szCs w:val="28"/>
          <w:lang w:val="ru-RU" w:eastAsia="ru-RU"/>
        </w:rPr>
      </w:pPr>
      <w:proofErr w:type="spellStart"/>
      <w:r w:rsidRPr="00AD5740">
        <w:rPr>
          <w:rStyle w:val="FontStyle23"/>
          <w:sz w:val="28"/>
          <w:szCs w:val="28"/>
          <w:lang w:val="ru-RU" w:eastAsia="ru-RU"/>
        </w:rPr>
        <w:t>Гуслякова</w:t>
      </w:r>
      <w:proofErr w:type="spellEnd"/>
      <w:r w:rsidRPr="00AD5740">
        <w:rPr>
          <w:rStyle w:val="FontStyle23"/>
          <w:sz w:val="28"/>
          <w:szCs w:val="28"/>
          <w:lang w:val="ru-RU" w:eastAsia="ru-RU"/>
        </w:rPr>
        <w:t xml:space="preserve"> Л.Г. Социальная работа как научная теория, деятельность и учебная </w:t>
      </w:r>
      <w:proofErr w:type="spellStart"/>
      <w:r w:rsidRPr="00AD5740">
        <w:rPr>
          <w:rStyle w:val="FontStyle23"/>
          <w:sz w:val="28"/>
          <w:szCs w:val="28"/>
          <w:lang w:val="ru-RU" w:eastAsia="ru-RU"/>
        </w:rPr>
        <w:t>дисциплина</w:t>
      </w:r>
      <w:proofErr w:type="gramStart"/>
      <w:r w:rsidRPr="00AD5740">
        <w:rPr>
          <w:rStyle w:val="FontStyle23"/>
          <w:sz w:val="28"/>
          <w:szCs w:val="28"/>
          <w:lang w:val="ru-RU" w:eastAsia="ru-RU"/>
        </w:rPr>
        <w:t>.-</w:t>
      </w:r>
      <w:proofErr w:type="gramEnd"/>
      <w:r w:rsidRPr="00AD5740">
        <w:rPr>
          <w:rStyle w:val="FontStyle23"/>
          <w:sz w:val="28"/>
          <w:szCs w:val="28"/>
          <w:lang w:val="ru-RU" w:eastAsia="ru-RU"/>
        </w:rPr>
        <w:t>Барнаул</w:t>
      </w:r>
      <w:proofErr w:type="spellEnd"/>
      <w:r w:rsidRPr="00AD5740">
        <w:rPr>
          <w:rStyle w:val="FontStyle23"/>
          <w:sz w:val="28"/>
          <w:szCs w:val="28"/>
          <w:lang w:val="ru-RU" w:eastAsia="ru-RU"/>
        </w:rPr>
        <w:t>, 2005</w:t>
      </w:r>
    </w:p>
    <w:p w:rsidR="00AD5740" w:rsidRPr="00AD5740" w:rsidRDefault="00AD5740" w:rsidP="00AD5740">
      <w:pPr>
        <w:pStyle w:val="Style6"/>
        <w:widowControl/>
        <w:numPr>
          <w:ilvl w:val="0"/>
          <w:numId w:val="28"/>
        </w:numPr>
        <w:tabs>
          <w:tab w:val="left" w:pos="370"/>
        </w:tabs>
        <w:spacing w:line="322" w:lineRule="exact"/>
        <w:ind w:right="24" w:firstLine="426"/>
        <w:rPr>
          <w:rStyle w:val="FontStyle23"/>
          <w:sz w:val="28"/>
          <w:szCs w:val="28"/>
          <w:lang w:val="ru-RU" w:eastAsia="ru-RU"/>
        </w:rPr>
      </w:pPr>
      <w:r w:rsidRPr="00AD5740">
        <w:rPr>
          <w:rStyle w:val="FontStyle23"/>
          <w:sz w:val="28"/>
          <w:szCs w:val="28"/>
          <w:lang w:val="ru-RU" w:eastAsia="ru-RU"/>
        </w:rPr>
        <w:t>Кравченко А.И. Социальная работа. Учебник.- М., 2008</w:t>
      </w:r>
    </w:p>
    <w:p w:rsidR="00AD5740" w:rsidRPr="00AD5740" w:rsidRDefault="00AD5740" w:rsidP="00AD5740">
      <w:pPr>
        <w:pStyle w:val="Style6"/>
        <w:widowControl/>
        <w:numPr>
          <w:ilvl w:val="0"/>
          <w:numId w:val="28"/>
        </w:numPr>
        <w:tabs>
          <w:tab w:val="left" w:pos="370"/>
        </w:tabs>
        <w:spacing w:line="322" w:lineRule="exact"/>
        <w:ind w:right="29" w:firstLine="426"/>
        <w:rPr>
          <w:rStyle w:val="FontStyle23"/>
          <w:sz w:val="28"/>
          <w:szCs w:val="28"/>
          <w:lang w:val="ru-RU" w:eastAsia="ru-RU"/>
        </w:rPr>
      </w:pPr>
      <w:r w:rsidRPr="00AD5740">
        <w:rPr>
          <w:rStyle w:val="FontStyle23"/>
          <w:sz w:val="28"/>
          <w:szCs w:val="28"/>
          <w:lang w:val="ru-RU" w:eastAsia="ru-RU"/>
        </w:rPr>
        <w:t>Козлов А.А. Социальная работа за рубежом. Состояние, тенденции, перспективы.- М., 1998</w:t>
      </w:r>
    </w:p>
    <w:p w:rsidR="00AD5740" w:rsidRPr="00AD5740" w:rsidRDefault="00AD5740" w:rsidP="00AD5740">
      <w:pPr>
        <w:pStyle w:val="Style6"/>
        <w:widowControl/>
        <w:numPr>
          <w:ilvl w:val="0"/>
          <w:numId w:val="28"/>
        </w:numPr>
        <w:tabs>
          <w:tab w:val="left" w:pos="370"/>
        </w:tabs>
        <w:spacing w:line="322" w:lineRule="exact"/>
        <w:ind w:right="14" w:firstLine="426"/>
        <w:rPr>
          <w:rStyle w:val="FontStyle23"/>
          <w:sz w:val="28"/>
          <w:szCs w:val="28"/>
          <w:lang w:val="ru-RU" w:eastAsia="ru-RU"/>
        </w:rPr>
      </w:pPr>
      <w:r w:rsidRPr="00AD5740">
        <w:rPr>
          <w:rStyle w:val="FontStyle23"/>
          <w:sz w:val="28"/>
          <w:szCs w:val="28"/>
          <w:lang w:val="ru-RU" w:eastAsia="ru-RU"/>
        </w:rPr>
        <w:t>Медведева Г.П. Профессионально-этические основы социальной работы.- М., 2007</w:t>
      </w:r>
    </w:p>
    <w:p w:rsidR="00AD5740" w:rsidRPr="00AD5740" w:rsidRDefault="00AD5740" w:rsidP="00AD5740">
      <w:pPr>
        <w:pStyle w:val="Style6"/>
        <w:widowControl/>
        <w:numPr>
          <w:ilvl w:val="0"/>
          <w:numId w:val="28"/>
        </w:numPr>
        <w:tabs>
          <w:tab w:val="left" w:pos="370"/>
        </w:tabs>
        <w:spacing w:line="322" w:lineRule="exact"/>
        <w:ind w:right="24" w:firstLine="426"/>
        <w:rPr>
          <w:rStyle w:val="FontStyle23"/>
          <w:sz w:val="28"/>
          <w:szCs w:val="28"/>
          <w:lang w:val="ru-RU" w:eastAsia="ru-RU"/>
        </w:rPr>
      </w:pPr>
      <w:r w:rsidRPr="00AD5740">
        <w:rPr>
          <w:rStyle w:val="FontStyle23"/>
          <w:sz w:val="28"/>
          <w:szCs w:val="28"/>
          <w:lang w:val="ru-RU" w:eastAsia="ru-RU"/>
        </w:rPr>
        <w:t xml:space="preserve">Основы социальной работы. Учебник./ Отв. ред. П.Д. </w:t>
      </w:r>
      <w:proofErr w:type="spellStart"/>
      <w:r w:rsidRPr="00AD5740">
        <w:rPr>
          <w:rStyle w:val="FontStyle23"/>
          <w:sz w:val="28"/>
          <w:szCs w:val="28"/>
          <w:lang w:val="ru-RU" w:eastAsia="ru-RU"/>
        </w:rPr>
        <w:t>Павленок</w:t>
      </w:r>
      <w:proofErr w:type="spellEnd"/>
      <w:r w:rsidRPr="00AD5740">
        <w:rPr>
          <w:rStyle w:val="FontStyle23"/>
          <w:sz w:val="28"/>
          <w:szCs w:val="28"/>
          <w:lang w:val="ru-RU" w:eastAsia="ru-RU"/>
        </w:rPr>
        <w:t>.- М., 2006</w:t>
      </w:r>
    </w:p>
    <w:p w:rsidR="00AD5740" w:rsidRPr="00AD5740" w:rsidRDefault="00AD5740" w:rsidP="00AD5740">
      <w:pPr>
        <w:pStyle w:val="Style6"/>
        <w:widowControl/>
        <w:numPr>
          <w:ilvl w:val="0"/>
          <w:numId w:val="28"/>
        </w:numPr>
        <w:tabs>
          <w:tab w:val="left" w:pos="370"/>
        </w:tabs>
        <w:spacing w:line="322" w:lineRule="exact"/>
        <w:ind w:right="14" w:firstLine="426"/>
        <w:rPr>
          <w:rStyle w:val="FontStyle23"/>
          <w:sz w:val="28"/>
          <w:szCs w:val="28"/>
          <w:lang w:val="ru-RU" w:eastAsia="ru-RU"/>
        </w:rPr>
      </w:pPr>
      <w:r w:rsidRPr="00AD5740">
        <w:rPr>
          <w:rStyle w:val="FontStyle23"/>
          <w:sz w:val="28"/>
          <w:szCs w:val="28"/>
          <w:lang w:val="ru-RU" w:eastAsia="ru-RU"/>
        </w:rPr>
        <w:t xml:space="preserve">Организация, управление, администрирование в социальной работе. </w:t>
      </w:r>
      <w:proofErr w:type="spellStart"/>
      <w:r w:rsidRPr="00AD5740">
        <w:rPr>
          <w:rStyle w:val="FontStyle23"/>
          <w:sz w:val="28"/>
          <w:szCs w:val="28"/>
          <w:lang w:val="ru-RU" w:eastAsia="ru-RU"/>
        </w:rPr>
        <w:t>Уч</w:t>
      </w:r>
      <w:proofErr w:type="spellEnd"/>
      <w:r w:rsidRPr="00AD5740">
        <w:rPr>
          <w:rStyle w:val="FontStyle23"/>
          <w:sz w:val="28"/>
          <w:szCs w:val="28"/>
          <w:lang w:val="ru-RU" w:eastAsia="ru-RU"/>
        </w:rPr>
        <w:t>. пособие</w:t>
      </w:r>
      <w:proofErr w:type="gramStart"/>
      <w:r w:rsidRPr="00AD5740">
        <w:rPr>
          <w:rStyle w:val="FontStyle23"/>
          <w:sz w:val="28"/>
          <w:szCs w:val="28"/>
          <w:lang w:val="ru-RU" w:eastAsia="ru-RU"/>
        </w:rPr>
        <w:t>/ О</w:t>
      </w:r>
      <w:proofErr w:type="gramEnd"/>
      <w:r w:rsidRPr="00AD5740">
        <w:rPr>
          <w:rStyle w:val="FontStyle23"/>
          <w:sz w:val="28"/>
          <w:szCs w:val="28"/>
          <w:lang w:val="ru-RU" w:eastAsia="ru-RU"/>
        </w:rPr>
        <w:t xml:space="preserve">тв. ред. П.В. </w:t>
      </w:r>
      <w:proofErr w:type="spellStart"/>
      <w:r w:rsidRPr="00AD5740">
        <w:rPr>
          <w:rStyle w:val="FontStyle23"/>
          <w:sz w:val="28"/>
          <w:szCs w:val="28"/>
          <w:lang w:val="ru-RU" w:eastAsia="ru-RU"/>
        </w:rPr>
        <w:t>Палехова</w:t>
      </w:r>
      <w:proofErr w:type="spellEnd"/>
      <w:r w:rsidRPr="00AD5740">
        <w:rPr>
          <w:rStyle w:val="FontStyle23"/>
          <w:sz w:val="28"/>
          <w:szCs w:val="28"/>
          <w:lang w:val="ru-RU" w:eastAsia="ru-RU"/>
        </w:rPr>
        <w:t>.- М., 2008</w:t>
      </w:r>
    </w:p>
    <w:p w:rsidR="00AD5740" w:rsidRPr="00AD5740" w:rsidRDefault="00AD5740" w:rsidP="00AD5740">
      <w:pPr>
        <w:pStyle w:val="Style6"/>
        <w:widowControl/>
        <w:numPr>
          <w:ilvl w:val="0"/>
          <w:numId w:val="28"/>
        </w:numPr>
        <w:tabs>
          <w:tab w:val="left" w:pos="370"/>
        </w:tabs>
        <w:spacing w:line="322" w:lineRule="exact"/>
        <w:ind w:right="5" w:firstLine="426"/>
        <w:rPr>
          <w:rStyle w:val="FontStyle23"/>
          <w:sz w:val="28"/>
          <w:szCs w:val="28"/>
          <w:lang w:val="ru-RU" w:eastAsia="ru-RU"/>
        </w:rPr>
      </w:pPr>
      <w:proofErr w:type="spellStart"/>
      <w:r w:rsidRPr="00AD5740">
        <w:rPr>
          <w:rStyle w:val="FontStyle23"/>
          <w:sz w:val="28"/>
          <w:szCs w:val="28"/>
          <w:lang w:val="ru-RU" w:eastAsia="ru-RU"/>
        </w:rPr>
        <w:t>Пэйн</w:t>
      </w:r>
      <w:proofErr w:type="spellEnd"/>
      <w:r w:rsidRPr="00AD5740">
        <w:rPr>
          <w:rStyle w:val="FontStyle23"/>
          <w:sz w:val="28"/>
          <w:szCs w:val="28"/>
          <w:lang w:val="ru-RU" w:eastAsia="ru-RU"/>
        </w:rPr>
        <w:t xml:space="preserve"> М. Социальная работа: современная теория/ Под ред. Дж. </w:t>
      </w:r>
      <w:proofErr w:type="spellStart"/>
      <w:r w:rsidRPr="00AD5740">
        <w:rPr>
          <w:rStyle w:val="FontStyle23"/>
          <w:sz w:val="28"/>
          <w:szCs w:val="28"/>
          <w:lang w:val="ru-RU" w:eastAsia="ru-RU"/>
        </w:rPr>
        <w:t>Камплинга</w:t>
      </w:r>
      <w:proofErr w:type="spellEnd"/>
      <w:r w:rsidRPr="00AD5740">
        <w:rPr>
          <w:rStyle w:val="FontStyle23"/>
          <w:sz w:val="28"/>
          <w:szCs w:val="28"/>
          <w:lang w:val="ru-RU" w:eastAsia="ru-RU"/>
        </w:rPr>
        <w:t>.- М., 2007</w:t>
      </w:r>
    </w:p>
    <w:p w:rsidR="00AD5740" w:rsidRPr="00AD5740" w:rsidRDefault="00AD5740" w:rsidP="00AD5740">
      <w:pPr>
        <w:pStyle w:val="Style6"/>
        <w:widowControl/>
        <w:numPr>
          <w:ilvl w:val="0"/>
          <w:numId w:val="28"/>
        </w:numPr>
        <w:tabs>
          <w:tab w:val="left" w:pos="370"/>
          <w:tab w:val="left" w:pos="2664"/>
          <w:tab w:val="left" w:pos="4411"/>
        </w:tabs>
        <w:spacing w:line="322" w:lineRule="exact"/>
        <w:ind w:right="10" w:firstLine="426"/>
        <w:rPr>
          <w:rStyle w:val="FontStyle23"/>
          <w:sz w:val="28"/>
          <w:szCs w:val="28"/>
          <w:lang w:val="ru-RU" w:eastAsia="ru-RU"/>
        </w:rPr>
      </w:pPr>
      <w:r w:rsidRPr="00AD5740">
        <w:rPr>
          <w:rStyle w:val="FontStyle23"/>
          <w:sz w:val="28"/>
          <w:szCs w:val="28"/>
          <w:lang w:val="ru-RU" w:eastAsia="ru-RU"/>
        </w:rPr>
        <w:t>Социальная работа. Введение в профессиональную деятельность. Учебное  пособие</w:t>
      </w:r>
      <w:proofErr w:type="gramStart"/>
      <w:r w:rsidRPr="00AD5740">
        <w:rPr>
          <w:rStyle w:val="FontStyle23"/>
          <w:sz w:val="28"/>
          <w:szCs w:val="28"/>
          <w:lang w:val="ru-RU" w:eastAsia="ru-RU"/>
        </w:rPr>
        <w:t>/ О</w:t>
      </w:r>
      <w:proofErr w:type="gramEnd"/>
      <w:r w:rsidRPr="00AD5740">
        <w:rPr>
          <w:rStyle w:val="FontStyle23"/>
          <w:sz w:val="28"/>
          <w:szCs w:val="28"/>
          <w:lang w:val="ru-RU" w:eastAsia="ru-RU"/>
        </w:rPr>
        <w:t>тв. ред. А.А. Козлов.- М., 2005</w:t>
      </w:r>
    </w:p>
    <w:p w:rsidR="00AD5740" w:rsidRPr="00AD5740" w:rsidRDefault="00AD5740" w:rsidP="00AD5740">
      <w:pPr>
        <w:pStyle w:val="Style6"/>
        <w:widowControl/>
        <w:numPr>
          <w:ilvl w:val="0"/>
          <w:numId w:val="28"/>
        </w:numPr>
        <w:tabs>
          <w:tab w:val="left" w:pos="370"/>
        </w:tabs>
        <w:spacing w:line="322" w:lineRule="exact"/>
        <w:ind w:right="19" w:firstLine="426"/>
        <w:rPr>
          <w:rStyle w:val="FontStyle23"/>
          <w:sz w:val="28"/>
          <w:szCs w:val="28"/>
          <w:lang w:val="ru-RU" w:eastAsia="ru-RU"/>
        </w:rPr>
      </w:pPr>
      <w:r w:rsidRPr="00AD5740">
        <w:rPr>
          <w:rStyle w:val="FontStyle23"/>
          <w:sz w:val="28"/>
          <w:szCs w:val="28"/>
          <w:lang w:val="ru-RU" w:eastAsia="ru-RU"/>
        </w:rPr>
        <w:lastRenderedPageBreak/>
        <w:t xml:space="preserve">Социальная работа: </w:t>
      </w:r>
      <w:proofErr w:type="spellStart"/>
      <w:r w:rsidRPr="00AD5740">
        <w:rPr>
          <w:rStyle w:val="FontStyle23"/>
          <w:sz w:val="28"/>
          <w:szCs w:val="28"/>
          <w:lang w:val="ru-RU" w:eastAsia="ru-RU"/>
        </w:rPr>
        <w:t>Уч</w:t>
      </w:r>
      <w:proofErr w:type="spellEnd"/>
      <w:r w:rsidRPr="00AD5740">
        <w:rPr>
          <w:rStyle w:val="FontStyle23"/>
          <w:sz w:val="28"/>
          <w:szCs w:val="28"/>
          <w:lang w:val="ru-RU" w:eastAsia="ru-RU"/>
        </w:rPr>
        <w:t>. пособие./ Под ред. В.И. Курбатова.- Ростов-на-Дону., 2006</w:t>
      </w:r>
    </w:p>
    <w:p w:rsidR="00AD5740" w:rsidRPr="00AD5740" w:rsidRDefault="00AD5740" w:rsidP="00AD5740">
      <w:pPr>
        <w:pStyle w:val="Style6"/>
        <w:widowControl/>
        <w:numPr>
          <w:ilvl w:val="0"/>
          <w:numId w:val="28"/>
        </w:numPr>
        <w:tabs>
          <w:tab w:val="left" w:pos="370"/>
        </w:tabs>
        <w:spacing w:line="322" w:lineRule="exact"/>
        <w:ind w:firstLine="426"/>
        <w:rPr>
          <w:rStyle w:val="FontStyle23"/>
          <w:sz w:val="28"/>
          <w:szCs w:val="28"/>
          <w:lang w:val="ru-RU" w:eastAsia="ru-RU"/>
        </w:rPr>
      </w:pPr>
      <w:r w:rsidRPr="00AD5740">
        <w:rPr>
          <w:rStyle w:val="FontStyle23"/>
          <w:sz w:val="28"/>
          <w:szCs w:val="28"/>
          <w:lang w:val="ru-RU" w:eastAsia="ru-RU"/>
        </w:rPr>
        <w:t>Технология Социальной работы: Учебник</w:t>
      </w:r>
      <w:proofErr w:type="gramStart"/>
      <w:r w:rsidRPr="00AD5740">
        <w:rPr>
          <w:rStyle w:val="FontStyle23"/>
          <w:sz w:val="28"/>
          <w:szCs w:val="28"/>
          <w:lang w:val="ru-RU" w:eastAsia="ru-RU"/>
        </w:rPr>
        <w:t>/ П</w:t>
      </w:r>
      <w:proofErr w:type="gramEnd"/>
      <w:r w:rsidRPr="00AD5740">
        <w:rPr>
          <w:rStyle w:val="FontStyle23"/>
          <w:sz w:val="28"/>
          <w:szCs w:val="28"/>
          <w:lang w:val="ru-RU" w:eastAsia="ru-RU"/>
        </w:rPr>
        <w:t xml:space="preserve">од ред. А.А. </w:t>
      </w:r>
      <w:proofErr w:type="spellStart"/>
      <w:r w:rsidRPr="00AD5740">
        <w:rPr>
          <w:rStyle w:val="FontStyle23"/>
          <w:sz w:val="28"/>
          <w:szCs w:val="28"/>
          <w:lang w:val="ru-RU" w:eastAsia="ru-RU"/>
        </w:rPr>
        <w:t>Чернецкой</w:t>
      </w:r>
      <w:proofErr w:type="spellEnd"/>
      <w:r w:rsidRPr="00AD5740">
        <w:rPr>
          <w:rStyle w:val="FontStyle23"/>
          <w:sz w:val="28"/>
          <w:szCs w:val="28"/>
          <w:lang w:val="ru-RU" w:eastAsia="ru-RU"/>
        </w:rPr>
        <w:t>.- Ростов-на-Дону., 2006</w:t>
      </w:r>
    </w:p>
    <w:p w:rsidR="00AD5740" w:rsidRPr="00AD5740" w:rsidRDefault="00AD5740" w:rsidP="00AD5740">
      <w:pPr>
        <w:pStyle w:val="Style6"/>
        <w:widowControl/>
        <w:numPr>
          <w:ilvl w:val="0"/>
          <w:numId w:val="28"/>
        </w:numPr>
        <w:tabs>
          <w:tab w:val="left" w:pos="370"/>
        </w:tabs>
        <w:spacing w:line="322" w:lineRule="exact"/>
        <w:ind w:firstLine="426"/>
        <w:rPr>
          <w:rStyle w:val="FontStyle23"/>
          <w:sz w:val="28"/>
          <w:szCs w:val="28"/>
          <w:lang w:val="ru-RU" w:eastAsia="ru-RU"/>
        </w:rPr>
      </w:pPr>
      <w:r w:rsidRPr="00AD5740">
        <w:rPr>
          <w:rStyle w:val="FontStyle23"/>
          <w:sz w:val="28"/>
          <w:szCs w:val="28"/>
          <w:lang w:val="ru-RU" w:eastAsia="ru-RU"/>
        </w:rPr>
        <w:t>Фирсов М.В., Студенова Е.Г. Теория социальной работы. М., 2011.</w:t>
      </w:r>
    </w:p>
    <w:p w:rsidR="00AD5740" w:rsidRPr="00AD5740" w:rsidRDefault="00AD5740" w:rsidP="00AD5740">
      <w:pPr>
        <w:pStyle w:val="Style6"/>
        <w:widowControl/>
        <w:numPr>
          <w:ilvl w:val="0"/>
          <w:numId w:val="28"/>
        </w:numPr>
        <w:tabs>
          <w:tab w:val="left" w:pos="370"/>
        </w:tabs>
        <w:spacing w:line="322" w:lineRule="exact"/>
        <w:ind w:firstLine="426"/>
        <w:rPr>
          <w:rStyle w:val="FontStyle26"/>
          <w:b w:val="0"/>
          <w:sz w:val="28"/>
          <w:szCs w:val="28"/>
          <w:lang w:val="ru-RU" w:eastAsia="ru-RU"/>
        </w:rPr>
      </w:pPr>
      <w:r w:rsidRPr="00AD5740">
        <w:rPr>
          <w:rStyle w:val="FontStyle26"/>
          <w:b w:val="0"/>
          <w:noProof/>
          <w:sz w:val="28"/>
          <w:szCs w:val="28"/>
        </w:rPr>
        <w:t>Жиенбекова А.А.,Дарибаева Р.Д.,Толегенова К.К. Әлеуметтік жұмыстың технологиялары. Оқулық. М.Әуезов атындағы ОҚМУ. – Шымкент, 2013.</w:t>
      </w:r>
    </w:p>
    <w:p w:rsidR="00AD5740" w:rsidRPr="00AD5740" w:rsidRDefault="00AD5740" w:rsidP="00AD5740">
      <w:pPr>
        <w:pStyle w:val="Style6"/>
        <w:widowControl/>
        <w:numPr>
          <w:ilvl w:val="0"/>
          <w:numId w:val="28"/>
        </w:numPr>
        <w:tabs>
          <w:tab w:val="left" w:pos="370"/>
        </w:tabs>
        <w:spacing w:line="322" w:lineRule="exact"/>
        <w:ind w:firstLine="426"/>
        <w:rPr>
          <w:rStyle w:val="FontStyle26"/>
          <w:b w:val="0"/>
          <w:sz w:val="28"/>
          <w:szCs w:val="28"/>
          <w:lang w:val="ru-RU" w:eastAsia="ru-RU"/>
        </w:rPr>
      </w:pPr>
      <w:r w:rsidRPr="00AD5740">
        <w:rPr>
          <w:rStyle w:val="FontStyle26"/>
          <w:b w:val="0"/>
          <w:noProof/>
          <w:sz w:val="28"/>
          <w:szCs w:val="28"/>
        </w:rPr>
        <w:t>Дарибаева Р.Д.,Толеуов Е.С. Әлеуметтік жұмыстың технология негіздері. Оқу құралы. М.Әуезов атындағы ОҚМУ. – Шымкент, 2011.</w:t>
      </w:r>
    </w:p>
    <w:p w:rsidR="00AD5740" w:rsidRPr="00AD5740" w:rsidRDefault="00AD5740" w:rsidP="00AD5740">
      <w:pPr>
        <w:pStyle w:val="Style6"/>
        <w:widowControl/>
        <w:numPr>
          <w:ilvl w:val="0"/>
          <w:numId w:val="28"/>
        </w:numPr>
        <w:tabs>
          <w:tab w:val="left" w:pos="370"/>
        </w:tabs>
        <w:spacing w:line="322" w:lineRule="exact"/>
        <w:ind w:firstLine="426"/>
        <w:rPr>
          <w:rStyle w:val="FontStyle24"/>
          <w:b w:val="0"/>
          <w:bCs w:val="0"/>
          <w:sz w:val="28"/>
          <w:szCs w:val="28"/>
        </w:rPr>
      </w:pPr>
      <w:r w:rsidRPr="00AD5740">
        <w:rPr>
          <w:rStyle w:val="FontStyle26"/>
          <w:b w:val="0"/>
          <w:noProof/>
          <w:sz w:val="28"/>
          <w:szCs w:val="28"/>
        </w:rPr>
        <w:t>Дарибаева Р.Д.  Әлеуметтік жұмыстың тарихы мен теориясы. Оқу құралы. М.Әуезов атындағы ОҚМУ. – Шымкент, 2014.</w:t>
      </w:r>
    </w:p>
    <w:p w:rsidR="00AD5740" w:rsidRPr="00AD5740" w:rsidRDefault="00AD5740" w:rsidP="00AD5740">
      <w:pPr>
        <w:pStyle w:val="Style7"/>
        <w:widowControl/>
        <w:ind w:firstLine="426"/>
        <w:jc w:val="left"/>
        <w:rPr>
          <w:rStyle w:val="FontStyle24"/>
          <w:b w:val="0"/>
          <w:noProof/>
          <w:sz w:val="28"/>
          <w:szCs w:val="28"/>
        </w:rPr>
      </w:pPr>
      <w:r w:rsidRPr="00AD5740">
        <w:rPr>
          <w:rStyle w:val="FontStyle24"/>
          <w:b w:val="0"/>
          <w:noProof/>
          <w:sz w:val="28"/>
          <w:szCs w:val="28"/>
        </w:rPr>
        <w:t>Қосымша әдебиеттер</w:t>
      </w:r>
    </w:p>
    <w:p w:rsidR="00AD5740" w:rsidRPr="00AD5740" w:rsidRDefault="00AD5740" w:rsidP="00AD5740">
      <w:pPr>
        <w:pStyle w:val="Style19"/>
        <w:widowControl/>
        <w:numPr>
          <w:ilvl w:val="0"/>
          <w:numId w:val="29"/>
        </w:numPr>
        <w:tabs>
          <w:tab w:val="left" w:pos="730"/>
        </w:tabs>
        <w:spacing w:line="240" w:lineRule="auto"/>
        <w:ind w:firstLine="426"/>
        <w:rPr>
          <w:rStyle w:val="FontStyle29"/>
          <w:sz w:val="28"/>
          <w:szCs w:val="28"/>
          <w:lang w:val="ru-RU" w:eastAsia="ru-RU"/>
        </w:rPr>
      </w:pPr>
      <w:proofErr w:type="spellStart"/>
      <w:r w:rsidRPr="00AD5740">
        <w:rPr>
          <w:rStyle w:val="FontStyle29"/>
          <w:sz w:val="28"/>
          <w:szCs w:val="28"/>
          <w:lang w:val="ru-RU" w:eastAsia="ru-RU"/>
        </w:rPr>
        <w:t>Аверин</w:t>
      </w:r>
      <w:proofErr w:type="spellEnd"/>
      <w:r w:rsidRPr="00AD5740">
        <w:rPr>
          <w:rStyle w:val="FontStyle29"/>
          <w:sz w:val="28"/>
          <w:szCs w:val="28"/>
          <w:lang w:val="ru-RU" w:eastAsia="ru-RU"/>
        </w:rPr>
        <w:t xml:space="preserve"> А. Социальный эксперимент и его роль в управлении - М., 1996.</w:t>
      </w:r>
    </w:p>
    <w:p w:rsidR="00AD5740" w:rsidRPr="00AD5740" w:rsidRDefault="00AD5740" w:rsidP="00AD5740">
      <w:pPr>
        <w:pStyle w:val="Style19"/>
        <w:widowControl/>
        <w:numPr>
          <w:ilvl w:val="0"/>
          <w:numId w:val="29"/>
        </w:numPr>
        <w:tabs>
          <w:tab w:val="left" w:pos="730"/>
        </w:tabs>
        <w:spacing w:line="240" w:lineRule="auto"/>
        <w:ind w:firstLine="426"/>
        <w:rPr>
          <w:rStyle w:val="FontStyle29"/>
          <w:sz w:val="28"/>
          <w:szCs w:val="28"/>
          <w:lang w:val="ru-RU" w:eastAsia="ru-RU"/>
        </w:rPr>
      </w:pPr>
      <w:proofErr w:type="spellStart"/>
      <w:r w:rsidRPr="00AD5740">
        <w:rPr>
          <w:rStyle w:val="FontStyle29"/>
          <w:sz w:val="28"/>
          <w:szCs w:val="28"/>
          <w:lang w:val="ru-RU" w:eastAsia="ru-RU"/>
        </w:rPr>
        <w:t>Бергер</w:t>
      </w:r>
      <w:proofErr w:type="spellEnd"/>
      <w:r w:rsidRPr="00AD5740">
        <w:rPr>
          <w:rStyle w:val="FontStyle29"/>
          <w:sz w:val="28"/>
          <w:szCs w:val="28"/>
          <w:lang w:val="ru-RU" w:eastAsia="ru-RU"/>
        </w:rPr>
        <w:t xml:space="preserve"> П., </w:t>
      </w:r>
      <w:proofErr w:type="spellStart"/>
      <w:r w:rsidRPr="00AD5740">
        <w:rPr>
          <w:rStyle w:val="FontStyle29"/>
          <w:sz w:val="28"/>
          <w:szCs w:val="28"/>
          <w:lang w:val="ru-RU" w:eastAsia="ru-RU"/>
        </w:rPr>
        <w:t>Лукман</w:t>
      </w:r>
      <w:proofErr w:type="spellEnd"/>
      <w:r w:rsidRPr="00AD5740">
        <w:rPr>
          <w:rStyle w:val="FontStyle29"/>
          <w:sz w:val="28"/>
          <w:szCs w:val="28"/>
          <w:lang w:val="ru-RU" w:eastAsia="ru-RU"/>
        </w:rPr>
        <w:t xml:space="preserve"> Т. Социальное конструирование реальности. Трактат по социологии знания - М., 1995.</w:t>
      </w:r>
    </w:p>
    <w:p w:rsidR="00AD5740" w:rsidRPr="00AD5740" w:rsidRDefault="00AD5740" w:rsidP="00AD5740">
      <w:pPr>
        <w:pStyle w:val="Style19"/>
        <w:widowControl/>
        <w:numPr>
          <w:ilvl w:val="0"/>
          <w:numId w:val="29"/>
        </w:numPr>
        <w:tabs>
          <w:tab w:val="left" w:pos="730"/>
        </w:tabs>
        <w:spacing w:line="240" w:lineRule="auto"/>
        <w:ind w:firstLine="426"/>
        <w:rPr>
          <w:rStyle w:val="FontStyle29"/>
          <w:sz w:val="28"/>
          <w:szCs w:val="28"/>
          <w:lang w:val="ru-RU" w:eastAsia="ru-RU"/>
        </w:rPr>
      </w:pPr>
      <w:r w:rsidRPr="00AD5740">
        <w:rPr>
          <w:rStyle w:val="FontStyle29"/>
          <w:sz w:val="28"/>
          <w:szCs w:val="28"/>
          <w:lang w:val="ru-RU" w:eastAsia="ru-RU"/>
        </w:rPr>
        <w:t>Введение в научное педагогическое исследование</w:t>
      </w:r>
      <w:proofErr w:type="gramStart"/>
      <w:r w:rsidRPr="00AD5740">
        <w:rPr>
          <w:rStyle w:val="FontStyle29"/>
          <w:sz w:val="28"/>
          <w:szCs w:val="28"/>
          <w:lang w:val="ru-RU" w:eastAsia="ru-RU"/>
        </w:rPr>
        <w:t xml:space="preserve"> /П</w:t>
      </w:r>
      <w:proofErr w:type="gramEnd"/>
      <w:r w:rsidRPr="00AD5740">
        <w:rPr>
          <w:rStyle w:val="FontStyle29"/>
          <w:sz w:val="28"/>
          <w:szCs w:val="28"/>
          <w:lang w:val="ru-RU" w:eastAsia="ru-RU"/>
        </w:rPr>
        <w:t>од ред. В.И. Журавлева   М., 1989.</w:t>
      </w:r>
    </w:p>
    <w:p w:rsidR="00AD5740" w:rsidRPr="00AD5740" w:rsidRDefault="00AD5740" w:rsidP="00AD5740">
      <w:pPr>
        <w:pStyle w:val="Style19"/>
        <w:widowControl/>
        <w:numPr>
          <w:ilvl w:val="0"/>
          <w:numId w:val="29"/>
        </w:numPr>
        <w:tabs>
          <w:tab w:val="left" w:pos="730"/>
        </w:tabs>
        <w:spacing w:line="240" w:lineRule="auto"/>
        <w:ind w:firstLine="426"/>
        <w:rPr>
          <w:rStyle w:val="FontStyle29"/>
          <w:sz w:val="28"/>
          <w:szCs w:val="28"/>
          <w:lang w:val="ru-RU" w:eastAsia="ru-RU"/>
        </w:rPr>
      </w:pPr>
      <w:r w:rsidRPr="00AD5740">
        <w:rPr>
          <w:rStyle w:val="FontStyle29"/>
          <w:sz w:val="28"/>
          <w:szCs w:val="28"/>
          <w:lang w:val="ru-RU" w:eastAsia="ru-RU"/>
        </w:rPr>
        <w:t>Григорьев СИ</w:t>
      </w:r>
      <w:proofErr w:type="gramStart"/>
      <w:r w:rsidRPr="00AD5740">
        <w:rPr>
          <w:rStyle w:val="FontStyle29"/>
          <w:sz w:val="28"/>
          <w:szCs w:val="28"/>
          <w:lang w:val="ru-RU" w:eastAsia="ru-RU"/>
        </w:rPr>
        <w:t xml:space="preserve">., </w:t>
      </w:r>
      <w:proofErr w:type="spellStart"/>
      <w:proofErr w:type="gramEnd"/>
      <w:r w:rsidRPr="00AD5740">
        <w:rPr>
          <w:rStyle w:val="FontStyle29"/>
          <w:sz w:val="28"/>
          <w:szCs w:val="28"/>
          <w:lang w:val="ru-RU" w:eastAsia="ru-RU"/>
        </w:rPr>
        <w:t>Гуслякова</w:t>
      </w:r>
      <w:proofErr w:type="spellEnd"/>
      <w:r w:rsidRPr="00AD5740">
        <w:rPr>
          <w:rStyle w:val="FontStyle29"/>
          <w:sz w:val="28"/>
          <w:szCs w:val="28"/>
          <w:lang w:val="ru-RU" w:eastAsia="ru-RU"/>
        </w:rPr>
        <w:t xml:space="preserve"> Л.Г. и др. Теория и методология социальной работы. - М., 2001.</w:t>
      </w:r>
    </w:p>
    <w:p w:rsidR="00AD5740" w:rsidRPr="00AD5740" w:rsidRDefault="00AD5740" w:rsidP="00AD5740">
      <w:pPr>
        <w:pStyle w:val="Style19"/>
        <w:widowControl/>
        <w:numPr>
          <w:ilvl w:val="0"/>
          <w:numId w:val="29"/>
        </w:numPr>
        <w:tabs>
          <w:tab w:val="left" w:pos="730"/>
        </w:tabs>
        <w:spacing w:line="240" w:lineRule="auto"/>
        <w:ind w:firstLine="426"/>
        <w:rPr>
          <w:rStyle w:val="FontStyle29"/>
          <w:sz w:val="28"/>
          <w:szCs w:val="28"/>
          <w:lang w:val="ru-RU" w:eastAsia="ru-RU"/>
        </w:rPr>
      </w:pPr>
      <w:r w:rsidRPr="00AD5740">
        <w:rPr>
          <w:rStyle w:val="FontStyle29"/>
          <w:sz w:val="28"/>
          <w:szCs w:val="28"/>
          <w:lang w:val="ru-RU" w:eastAsia="ru-RU"/>
        </w:rPr>
        <w:t>Козлов А.А. Социальная работа за рубежом. Состояние, тенденции, перспективы. - М., 2008.</w:t>
      </w:r>
    </w:p>
    <w:p w:rsidR="00AD5740" w:rsidRPr="00AD5740" w:rsidRDefault="00AD5740" w:rsidP="00AD5740">
      <w:pPr>
        <w:pStyle w:val="Style19"/>
        <w:widowControl/>
        <w:numPr>
          <w:ilvl w:val="0"/>
          <w:numId w:val="29"/>
        </w:numPr>
        <w:tabs>
          <w:tab w:val="left" w:pos="730"/>
        </w:tabs>
        <w:spacing w:line="240" w:lineRule="auto"/>
        <w:ind w:firstLine="426"/>
        <w:rPr>
          <w:rStyle w:val="FontStyle29"/>
          <w:sz w:val="28"/>
          <w:szCs w:val="28"/>
          <w:lang w:val="ru-RU" w:eastAsia="ru-RU"/>
        </w:rPr>
      </w:pPr>
      <w:r w:rsidRPr="00AD5740">
        <w:rPr>
          <w:rStyle w:val="FontStyle29"/>
          <w:sz w:val="28"/>
          <w:szCs w:val="28"/>
          <w:lang w:val="ru-RU" w:eastAsia="ru-RU"/>
        </w:rPr>
        <w:t>Новиков А.М. Как работать над диссертацией. М., 2004.</w:t>
      </w:r>
    </w:p>
    <w:p w:rsidR="00AD5740" w:rsidRPr="00AD5740" w:rsidRDefault="00AD5740" w:rsidP="00AD5740">
      <w:pPr>
        <w:pStyle w:val="Style19"/>
        <w:widowControl/>
        <w:numPr>
          <w:ilvl w:val="0"/>
          <w:numId w:val="29"/>
        </w:numPr>
        <w:tabs>
          <w:tab w:val="left" w:pos="706"/>
        </w:tabs>
        <w:spacing w:line="240" w:lineRule="auto"/>
        <w:ind w:firstLine="426"/>
        <w:rPr>
          <w:rStyle w:val="FontStyle29"/>
          <w:sz w:val="28"/>
          <w:szCs w:val="28"/>
          <w:lang w:val="ru-RU" w:eastAsia="ru-RU"/>
        </w:rPr>
      </w:pPr>
      <w:proofErr w:type="spellStart"/>
      <w:r w:rsidRPr="00AD5740">
        <w:rPr>
          <w:rStyle w:val="FontStyle29"/>
          <w:sz w:val="28"/>
          <w:szCs w:val="28"/>
          <w:lang w:val="ru-RU" w:eastAsia="ru-RU"/>
        </w:rPr>
        <w:t>Ноэль</w:t>
      </w:r>
      <w:proofErr w:type="spellEnd"/>
      <w:r w:rsidRPr="00AD5740">
        <w:rPr>
          <w:rStyle w:val="FontStyle29"/>
          <w:sz w:val="28"/>
          <w:szCs w:val="28"/>
          <w:lang w:val="ru-RU" w:eastAsia="ru-RU"/>
        </w:rPr>
        <w:t xml:space="preserve">   Э.   Массовые   опросы:   введение в методику диагностики - М., 2008.</w:t>
      </w:r>
    </w:p>
    <w:p w:rsidR="00AD5740" w:rsidRPr="00AD5740" w:rsidRDefault="00AD5740" w:rsidP="00AD5740">
      <w:pPr>
        <w:pStyle w:val="Style19"/>
        <w:widowControl/>
        <w:numPr>
          <w:ilvl w:val="0"/>
          <w:numId w:val="29"/>
        </w:numPr>
        <w:tabs>
          <w:tab w:val="left" w:pos="706"/>
        </w:tabs>
        <w:spacing w:line="240" w:lineRule="auto"/>
        <w:ind w:firstLine="426"/>
        <w:rPr>
          <w:rStyle w:val="FontStyle29"/>
          <w:sz w:val="28"/>
          <w:szCs w:val="28"/>
          <w:lang w:val="ru-RU" w:eastAsia="ru-RU"/>
        </w:rPr>
      </w:pPr>
      <w:proofErr w:type="spellStart"/>
      <w:r w:rsidRPr="00AD5740">
        <w:rPr>
          <w:rStyle w:val="FontStyle29"/>
          <w:sz w:val="28"/>
          <w:szCs w:val="28"/>
          <w:lang w:val="ru-RU" w:eastAsia="ru-RU"/>
        </w:rPr>
        <w:t>Пакиотто</w:t>
      </w:r>
      <w:proofErr w:type="spellEnd"/>
      <w:r w:rsidRPr="00AD5740">
        <w:rPr>
          <w:rStyle w:val="FontStyle29"/>
          <w:sz w:val="28"/>
          <w:szCs w:val="28"/>
          <w:lang w:val="ru-RU" w:eastAsia="ru-RU"/>
        </w:rPr>
        <w:t xml:space="preserve">   В.И.   Качество социологической информации - Киев, 1986.</w:t>
      </w:r>
    </w:p>
    <w:p w:rsidR="00AD5740" w:rsidRPr="00AD5740" w:rsidRDefault="00AD5740" w:rsidP="00AD5740">
      <w:pPr>
        <w:pStyle w:val="Style19"/>
        <w:widowControl/>
        <w:numPr>
          <w:ilvl w:val="0"/>
          <w:numId w:val="29"/>
        </w:numPr>
        <w:tabs>
          <w:tab w:val="left" w:pos="706"/>
        </w:tabs>
        <w:spacing w:line="240" w:lineRule="auto"/>
        <w:ind w:firstLine="426"/>
        <w:rPr>
          <w:rStyle w:val="FontStyle26"/>
          <w:b w:val="0"/>
          <w:sz w:val="28"/>
          <w:szCs w:val="28"/>
          <w:lang w:eastAsia="ru-RU"/>
        </w:rPr>
      </w:pPr>
      <w:r w:rsidRPr="00AD5740">
        <w:rPr>
          <w:rStyle w:val="FontStyle26"/>
          <w:b w:val="0"/>
          <w:noProof/>
          <w:sz w:val="28"/>
          <w:szCs w:val="28"/>
        </w:rPr>
        <w:t>Дарибаева Р.Д.  6М</w:t>
      </w:r>
      <w:r w:rsidRPr="00AD5740">
        <w:rPr>
          <w:sz w:val="28"/>
          <w:szCs w:val="28"/>
        </w:rPr>
        <w:t xml:space="preserve">090500 - «Әлеуметтік жұмыс» мамандығы магистранттарына «Әлеуметтік жұмыстың теориясы мен әдістемесі»  пәні бойынша </w:t>
      </w:r>
      <w:r w:rsidRPr="00AD5740">
        <w:rPr>
          <w:sz w:val="28"/>
          <w:szCs w:val="28"/>
          <w:lang w:eastAsia="ko-KR"/>
        </w:rPr>
        <w:t>студенттің өзіндік жұмысты   орындауға арналған</w:t>
      </w:r>
      <w:r w:rsidRPr="00AD5740">
        <w:rPr>
          <w:sz w:val="28"/>
          <w:szCs w:val="28"/>
        </w:rPr>
        <w:t xml:space="preserve"> әдістемелік нұсқау. - </w:t>
      </w:r>
      <w:r w:rsidRPr="00AD5740">
        <w:rPr>
          <w:rStyle w:val="FontStyle26"/>
          <w:b w:val="0"/>
          <w:noProof/>
          <w:sz w:val="28"/>
          <w:szCs w:val="28"/>
        </w:rPr>
        <w:t>М.Әуезов атындағы ОҚМУ. – Шымкент, 201</w:t>
      </w:r>
      <w:r>
        <w:rPr>
          <w:rStyle w:val="FontStyle26"/>
          <w:b w:val="0"/>
          <w:noProof/>
          <w:sz w:val="28"/>
          <w:szCs w:val="28"/>
        </w:rPr>
        <w:t>6</w:t>
      </w:r>
      <w:r w:rsidRPr="00AD5740">
        <w:rPr>
          <w:rStyle w:val="FontStyle26"/>
          <w:b w:val="0"/>
          <w:noProof/>
          <w:sz w:val="28"/>
          <w:szCs w:val="28"/>
        </w:rPr>
        <w:t>.</w:t>
      </w:r>
    </w:p>
    <w:p w:rsidR="00AD5740" w:rsidRPr="00AD5740" w:rsidRDefault="00AD5740" w:rsidP="00AD5740">
      <w:pPr>
        <w:pStyle w:val="Style19"/>
        <w:widowControl/>
        <w:numPr>
          <w:ilvl w:val="0"/>
          <w:numId w:val="29"/>
        </w:numPr>
        <w:tabs>
          <w:tab w:val="left" w:pos="706"/>
        </w:tabs>
        <w:spacing w:line="240" w:lineRule="auto"/>
        <w:ind w:firstLine="426"/>
        <w:rPr>
          <w:rStyle w:val="FontStyle24"/>
          <w:b w:val="0"/>
          <w:bCs w:val="0"/>
          <w:sz w:val="28"/>
          <w:szCs w:val="28"/>
        </w:rPr>
      </w:pPr>
      <w:r w:rsidRPr="00AD5740">
        <w:rPr>
          <w:rStyle w:val="FontStyle26"/>
          <w:b w:val="0"/>
          <w:noProof/>
          <w:sz w:val="28"/>
          <w:szCs w:val="28"/>
        </w:rPr>
        <w:t xml:space="preserve">Мамбеталиева А.А., Дарибаева Р.Д.  </w:t>
      </w:r>
      <w:r w:rsidRPr="00AD5740">
        <w:rPr>
          <w:sz w:val="28"/>
          <w:szCs w:val="28"/>
        </w:rPr>
        <w:t xml:space="preserve">5В090500 - «Әлеуметтік жұмыс» мамандығы студенттеріне «Әлеуметтік жұмыстың әдістері мен технологиялары»  пәні бойынша </w:t>
      </w:r>
      <w:r w:rsidRPr="00AD5740">
        <w:rPr>
          <w:sz w:val="28"/>
          <w:szCs w:val="28"/>
          <w:lang w:eastAsia="ko-KR"/>
        </w:rPr>
        <w:t>студенттің семинар сабағын жүргізуге арналған</w:t>
      </w:r>
      <w:r w:rsidRPr="00AD5740">
        <w:rPr>
          <w:sz w:val="28"/>
          <w:szCs w:val="28"/>
        </w:rPr>
        <w:t xml:space="preserve"> әдістемелік нұсқау. - </w:t>
      </w:r>
      <w:r w:rsidRPr="00AD5740">
        <w:rPr>
          <w:rStyle w:val="FontStyle26"/>
          <w:b w:val="0"/>
          <w:noProof/>
          <w:sz w:val="28"/>
          <w:szCs w:val="28"/>
        </w:rPr>
        <w:t>М.Әуезо</w:t>
      </w:r>
      <w:r>
        <w:rPr>
          <w:rStyle w:val="FontStyle26"/>
          <w:b w:val="0"/>
          <w:noProof/>
          <w:sz w:val="28"/>
          <w:szCs w:val="28"/>
        </w:rPr>
        <w:t>в атындағы ОҚМУ. – Шымкент, 2016</w:t>
      </w:r>
      <w:r w:rsidRPr="00AD5740">
        <w:rPr>
          <w:rStyle w:val="FontStyle26"/>
          <w:b w:val="0"/>
          <w:noProof/>
          <w:sz w:val="28"/>
          <w:szCs w:val="28"/>
        </w:rPr>
        <w:t>.</w:t>
      </w:r>
      <w:r w:rsidRPr="00AD5740">
        <w:rPr>
          <w:sz w:val="28"/>
          <w:szCs w:val="28"/>
          <w:lang w:eastAsia="ko-KR"/>
        </w:rPr>
        <w:t xml:space="preserve"> </w:t>
      </w:r>
    </w:p>
    <w:p w:rsidR="00C75681" w:rsidRDefault="00C75681" w:rsidP="00C86F11">
      <w:pPr>
        <w:rPr>
          <w:rFonts w:ascii="Times New Roman" w:hAnsi="Times New Roman"/>
          <w:sz w:val="28"/>
          <w:szCs w:val="28"/>
          <w:lang w:val="kk-KZ"/>
        </w:rPr>
      </w:pPr>
    </w:p>
    <w:p w:rsidR="00B91AA8" w:rsidRDefault="00B91AA8" w:rsidP="00C86F11">
      <w:pPr>
        <w:rPr>
          <w:rFonts w:ascii="Times New Roman" w:hAnsi="Times New Roman"/>
          <w:sz w:val="28"/>
          <w:szCs w:val="28"/>
          <w:lang w:val="kk-KZ"/>
        </w:rPr>
      </w:pPr>
    </w:p>
    <w:p w:rsidR="00B91AA8" w:rsidRDefault="00B91AA8" w:rsidP="00C86F11">
      <w:pPr>
        <w:rPr>
          <w:rFonts w:ascii="Times New Roman" w:hAnsi="Times New Roman"/>
          <w:sz w:val="28"/>
          <w:szCs w:val="28"/>
          <w:lang w:val="kk-KZ"/>
        </w:rPr>
      </w:pPr>
    </w:p>
    <w:p w:rsidR="00B91AA8" w:rsidRDefault="00B91AA8" w:rsidP="00C86F11">
      <w:pPr>
        <w:rPr>
          <w:rFonts w:ascii="Times New Roman" w:hAnsi="Times New Roman"/>
          <w:sz w:val="28"/>
          <w:szCs w:val="28"/>
          <w:lang w:val="kk-KZ"/>
        </w:rPr>
      </w:pPr>
    </w:p>
    <w:p w:rsidR="00B91AA8" w:rsidRPr="00B91AA8" w:rsidRDefault="00B91AA8" w:rsidP="00C86F11">
      <w:pPr>
        <w:rPr>
          <w:rFonts w:ascii="Times New Roman" w:hAnsi="Times New Roman"/>
          <w:sz w:val="28"/>
          <w:szCs w:val="28"/>
          <w:lang w:val="kk-KZ"/>
        </w:rPr>
      </w:pPr>
    </w:p>
    <w:p w:rsidR="00566C9E" w:rsidRPr="00566C9E" w:rsidRDefault="0040222B" w:rsidP="00566C9E">
      <w:pPr>
        <w:jc w:val="center"/>
        <w:rPr>
          <w:rFonts w:ascii="Times New Roman" w:hAnsi="Times New Roman"/>
          <w:sz w:val="28"/>
          <w:szCs w:val="28"/>
          <w:lang w:val="kk-KZ"/>
        </w:rPr>
      </w:pPr>
      <w:r>
        <w:rPr>
          <w:rFonts w:ascii="Times New Roman" w:hAnsi="Times New Roman"/>
          <w:sz w:val="28"/>
          <w:szCs w:val="28"/>
          <w:lang w:val="kk-KZ"/>
        </w:rPr>
        <w:t>Дарибаева Р</w:t>
      </w:r>
      <w:r w:rsidR="00C86F11">
        <w:rPr>
          <w:rFonts w:ascii="Times New Roman" w:hAnsi="Times New Roman"/>
          <w:sz w:val="28"/>
          <w:szCs w:val="28"/>
          <w:lang w:val="kk-KZ"/>
        </w:rPr>
        <w:t xml:space="preserve">аушан </w:t>
      </w:r>
      <w:r>
        <w:rPr>
          <w:rFonts w:ascii="Times New Roman" w:hAnsi="Times New Roman"/>
          <w:sz w:val="28"/>
          <w:szCs w:val="28"/>
          <w:lang w:val="kk-KZ"/>
        </w:rPr>
        <w:t>Д</w:t>
      </w:r>
      <w:r w:rsidR="00C86F11">
        <w:rPr>
          <w:rFonts w:ascii="Times New Roman" w:hAnsi="Times New Roman"/>
          <w:sz w:val="28"/>
          <w:szCs w:val="28"/>
          <w:lang w:val="kk-KZ"/>
        </w:rPr>
        <w:t>осқұлқызы</w:t>
      </w:r>
      <w:r w:rsidR="00566C9E">
        <w:rPr>
          <w:rFonts w:ascii="Times New Roman" w:hAnsi="Times New Roman"/>
          <w:sz w:val="28"/>
          <w:szCs w:val="28"/>
          <w:lang w:val="kk-KZ"/>
        </w:rPr>
        <w:t xml:space="preserve"> </w:t>
      </w:r>
    </w:p>
    <w:p w:rsidR="00566C9E" w:rsidRPr="00566C9E" w:rsidRDefault="00566C9E" w:rsidP="00566C9E">
      <w:pPr>
        <w:jc w:val="both"/>
        <w:rPr>
          <w:rFonts w:ascii="Times New Roman" w:hAnsi="Times New Roman"/>
          <w:sz w:val="28"/>
          <w:szCs w:val="28"/>
          <w:lang w:val="kk-KZ"/>
        </w:rPr>
      </w:pPr>
    </w:p>
    <w:p w:rsidR="00566C9E" w:rsidRPr="00566C9E" w:rsidRDefault="0040222B" w:rsidP="00566C9E">
      <w:pPr>
        <w:jc w:val="center"/>
        <w:rPr>
          <w:rFonts w:ascii="Times New Roman" w:hAnsi="Times New Roman"/>
          <w:sz w:val="28"/>
          <w:szCs w:val="28"/>
          <w:lang w:val="kk-KZ"/>
        </w:rPr>
      </w:pPr>
      <w:r>
        <w:rPr>
          <w:rFonts w:ascii="Times New Roman" w:hAnsi="Times New Roman"/>
          <w:sz w:val="28"/>
          <w:szCs w:val="28"/>
          <w:lang w:val="kk-KZ"/>
        </w:rPr>
        <w:t>6М0905</w:t>
      </w:r>
      <w:r w:rsidR="00894223">
        <w:rPr>
          <w:rFonts w:ascii="Times New Roman" w:hAnsi="Times New Roman"/>
          <w:sz w:val="28"/>
          <w:szCs w:val="28"/>
          <w:lang w:val="kk-KZ"/>
        </w:rPr>
        <w:t>00 – «</w:t>
      </w:r>
      <w:r>
        <w:rPr>
          <w:rFonts w:ascii="Times New Roman" w:hAnsi="Times New Roman"/>
          <w:sz w:val="28"/>
          <w:szCs w:val="28"/>
          <w:lang w:val="kk-KZ"/>
        </w:rPr>
        <w:t xml:space="preserve">Әлеуметтік </w:t>
      </w:r>
      <w:r w:rsidR="00894223">
        <w:rPr>
          <w:rFonts w:ascii="Times New Roman" w:hAnsi="Times New Roman"/>
          <w:sz w:val="28"/>
          <w:szCs w:val="28"/>
          <w:lang w:val="kk-KZ"/>
        </w:rPr>
        <w:t xml:space="preserve"> жұмысы» мамандығы магистранттарының педагогикалық іс – тәжірибесіне әдістемелік нұсқау</w:t>
      </w: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r w:rsidRPr="00566C9E">
        <w:rPr>
          <w:rFonts w:ascii="Times New Roman" w:hAnsi="Times New Roman"/>
          <w:sz w:val="28"/>
          <w:szCs w:val="28"/>
          <w:lang w:val="kk-KZ"/>
        </w:rPr>
        <w:t>Баспаға  қол  қойылды: «___»   ______  201</w:t>
      </w:r>
      <w:r w:rsidR="006B782A">
        <w:rPr>
          <w:rFonts w:ascii="Times New Roman" w:hAnsi="Times New Roman"/>
          <w:sz w:val="28"/>
          <w:szCs w:val="28"/>
          <w:lang w:val="kk-KZ"/>
        </w:rPr>
        <w:t>8</w:t>
      </w:r>
      <w:r w:rsidRPr="00566C9E">
        <w:rPr>
          <w:rFonts w:ascii="Times New Roman" w:hAnsi="Times New Roman"/>
          <w:sz w:val="28"/>
          <w:szCs w:val="28"/>
          <w:lang w:val="kk-KZ"/>
        </w:rPr>
        <w:t xml:space="preserve"> ж.</w:t>
      </w:r>
    </w:p>
    <w:p w:rsidR="00566C9E" w:rsidRPr="00566C9E" w:rsidRDefault="00566C9E" w:rsidP="00566C9E">
      <w:pPr>
        <w:jc w:val="center"/>
        <w:rPr>
          <w:rFonts w:ascii="Times New Roman" w:hAnsi="Times New Roman"/>
          <w:sz w:val="28"/>
          <w:szCs w:val="28"/>
          <w:lang w:val="kk-KZ"/>
        </w:rPr>
      </w:pPr>
      <w:r w:rsidRPr="00566C9E">
        <w:rPr>
          <w:rFonts w:ascii="Times New Roman" w:hAnsi="Times New Roman"/>
          <w:sz w:val="28"/>
          <w:szCs w:val="28"/>
          <w:lang w:val="kk-KZ"/>
        </w:rPr>
        <w:t>Қағаз   форматы Х</w:t>
      </w:r>
      <w:r w:rsidRPr="00566C9E">
        <w:rPr>
          <w:rFonts w:ascii="Times New Roman" w:hAnsi="Times New Roman"/>
          <w:sz w:val="28"/>
          <w:szCs w:val="28"/>
          <w:vertAlign w:val="superscript"/>
          <w:lang w:val="kk-KZ"/>
        </w:rPr>
        <w:t>х</w:t>
      </w:r>
      <w:r w:rsidRPr="00566C9E">
        <w:rPr>
          <w:rFonts w:ascii="Times New Roman" w:hAnsi="Times New Roman"/>
          <w:sz w:val="28"/>
          <w:szCs w:val="28"/>
          <w:lang w:val="kk-KZ"/>
        </w:rPr>
        <w:t>Ү 1/16</w:t>
      </w:r>
    </w:p>
    <w:p w:rsidR="00566C9E" w:rsidRPr="00566C9E" w:rsidRDefault="00566C9E" w:rsidP="00566C9E">
      <w:pPr>
        <w:jc w:val="center"/>
        <w:rPr>
          <w:rFonts w:ascii="Times New Roman" w:hAnsi="Times New Roman"/>
          <w:sz w:val="28"/>
          <w:szCs w:val="28"/>
          <w:lang w:val="kk-KZ"/>
        </w:rPr>
      </w:pPr>
      <w:r w:rsidRPr="00566C9E">
        <w:rPr>
          <w:rFonts w:ascii="Times New Roman" w:hAnsi="Times New Roman"/>
          <w:sz w:val="28"/>
          <w:szCs w:val="28"/>
          <w:lang w:val="kk-KZ"/>
        </w:rPr>
        <w:t>Типографиялық  қағаз. Офсеттік  баспа. Көлемі 2</w:t>
      </w:r>
      <w:r w:rsidR="00C75681">
        <w:rPr>
          <w:rFonts w:ascii="Times New Roman" w:hAnsi="Times New Roman"/>
          <w:sz w:val="28"/>
          <w:szCs w:val="28"/>
          <w:lang w:val="kk-KZ"/>
        </w:rPr>
        <w:t>,3</w:t>
      </w:r>
      <w:r w:rsidRPr="00566C9E">
        <w:rPr>
          <w:rFonts w:ascii="Times New Roman" w:hAnsi="Times New Roman"/>
          <w:sz w:val="28"/>
          <w:szCs w:val="28"/>
          <w:lang w:val="kk-KZ"/>
        </w:rPr>
        <w:t xml:space="preserve"> б.т.</w:t>
      </w:r>
    </w:p>
    <w:p w:rsidR="00566C9E" w:rsidRPr="00566C9E" w:rsidRDefault="00566C9E" w:rsidP="00566C9E">
      <w:pPr>
        <w:jc w:val="center"/>
        <w:rPr>
          <w:rFonts w:ascii="Times New Roman" w:hAnsi="Times New Roman"/>
          <w:sz w:val="28"/>
          <w:szCs w:val="28"/>
          <w:lang w:val="kk-KZ"/>
        </w:rPr>
      </w:pPr>
      <w:r w:rsidRPr="00566C9E">
        <w:rPr>
          <w:rFonts w:ascii="Times New Roman" w:hAnsi="Times New Roman"/>
          <w:sz w:val="28"/>
          <w:szCs w:val="28"/>
          <w:lang w:val="kk-KZ"/>
        </w:rPr>
        <w:t>Тираж___дана. Тапсырыс №___</w:t>
      </w: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center"/>
        <w:rPr>
          <w:rFonts w:ascii="Times New Roman" w:hAnsi="Times New Roman"/>
          <w:sz w:val="28"/>
          <w:szCs w:val="28"/>
          <w:lang w:val="kk-KZ"/>
        </w:rPr>
      </w:pPr>
    </w:p>
    <w:p w:rsidR="00566C9E" w:rsidRPr="00566C9E" w:rsidRDefault="00566C9E" w:rsidP="00566C9E">
      <w:pPr>
        <w:jc w:val="both"/>
        <w:rPr>
          <w:rFonts w:ascii="Times New Roman" w:hAnsi="Times New Roman"/>
          <w:sz w:val="28"/>
          <w:szCs w:val="28"/>
          <w:lang w:val="kk-KZ"/>
        </w:rPr>
      </w:pPr>
      <w:r w:rsidRPr="00566C9E">
        <w:rPr>
          <w:rFonts w:ascii="Times New Roman" w:hAnsi="Times New Roman"/>
          <w:sz w:val="28"/>
          <w:szCs w:val="28"/>
          <w:lang w:val="kk-KZ"/>
        </w:rPr>
        <w:t>© М.Әуезов     атындағы  Оңтүстік Қазақстан  мемлекетік университетінің  баспасы</w:t>
      </w:r>
    </w:p>
    <w:p w:rsidR="00566C9E" w:rsidRPr="00566C9E" w:rsidRDefault="00566C9E" w:rsidP="00566C9E">
      <w:pPr>
        <w:jc w:val="both"/>
        <w:rPr>
          <w:rFonts w:ascii="Times New Roman" w:hAnsi="Times New Roman"/>
          <w:sz w:val="28"/>
          <w:szCs w:val="28"/>
          <w:lang w:val="kk-KZ"/>
        </w:rPr>
      </w:pPr>
      <w:r w:rsidRPr="00566C9E">
        <w:rPr>
          <w:rFonts w:ascii="Times New Roman" w:hAnsi="Times New Roman"/>
          <w:sz w:val="28"/>
          <w:szCs w:val="28"/>
          <w:lang w:val="kk-KZ"/>
        </w:rPr>
        <w:t>М.Әуезов     атындағы  ОҚМУ  баспа  орталығы,   Шымкент қ., Тәуке  хан даңғылы 5</w:t>
      </w:r>
    </w:p>
    <w:p w:rsidR="00566C9E" w:rsidRPr="00566C9E" w:rsidRDefault="00566C9E" w:rsidP="00566C9E">
      <w:pPr>
        <w:jc w:val="both"/>
        <w:rPr>
          <w:rFonts w:ascii="Times New Roman" w:hAnsi="Times New Roman"/>
          <w:sz w:val="28"/>
          <w:szCs w:val="28"/>
          <w:lang w:val="kk-KZ"/>
        </w:rPr>
      </w:pPr>
    </w:p>
    <w:p w:rsidR="006B782A" w:rsidRDefault="00566C9E" w:rsidP="00C65810">
      <w:pPr>
        <w:jc w:val="both"/>
        <w:rPr>
          <w:rFonts w:ascii="Times New Roman" w:hAnsi="Times New Roman"/>
          <w:sz w:val="28"/>
          <w:szCs w:val="28"/>
          <w:lang w:val="en-US"/>
        </w:rPr>
      </w:pPr>
      <w:r w:rsidRPr="00566C9E">
        <w:rPr>
          <w:rFonts w:ascii="Times New Roman" w:hAnsi="Times New Roman"/>
          <w:sz w:val="28"/>
          <w:szCs w:val="28"/>
          <w:lang w:val="kk-KZ"/>
        </w:rPr>
        <w:t>*Мәліметтер  БО қойылады</w:t>
      </w:r>
    </w:p>
    <w:p w:rsidR="00C86F11" w:rsidRDefault="00C86F11" w:rsidP="00C65810">
      <w:pPr>
        <w:jc w:val="both"/>
        <w:rPr>
          <w:rFonts w:ascii="Times New Roman" w:hAnsi="Times New Roman"/>
          <w:sz w:val="28"/>
          <w:szCs w:val="28"/>
          <w:lang w:val="en-US"/>
        </w:rPr>
      </w:pPr>
    </w:p>
    <w:p w:rsidR="00C86F11" w:rsidRDefault="00C86F11" w:rsidP="00C65810">
      <w:pPr>
        <w:jc w:val="both"/>
        <w:rPr>
          <w:rFonts w:ascii="Times New Roman" w:hAnsi="Times New Roman"/>
          <w:sz w:val="28"/>
          <w:szCs w:val="28"/>
          <w:lang w:val="en-US"/>
        </w:rPr>
      </w:pPr>
    </w:p>
    <w:p w:rsidR="00C86F11" w:rsidRPr="00C86F11" w:rsidRDefault="00C86F11" w:rsidP="00C65810">
      <w:pPr>
        <w:jc w:val="both"/>
        <w:rPr>
          <w:rFonts w:ascii="Times New Roman" w:hAnsi="Times New Roman"/>
          <w:sz w:val="28"/>
          <w:szCs w:val="28"/>
          <w:lang w:val="kk-KZ"/>
        </w:rPr>
      </w:pPr>
    </w:p>
    <w:sectPr w:rsidR="00C86F11" w:rsidRPr="00C86F11" w:rsidSect="00D739EF">
      <w:pgSz w:w="11906" w:h="16838"/>
      <w:pgMar w:top="1418" w:right="1134"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Times New Roman Kaz">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4DE7C96"/>
    <w:lvl w:ilvl="0">
      <w:numFmt w:val="bullet"/>
      <w:lvlText w:val="*"/>
      <w:lvlJc w:val="left"/>
    </w:lvl>
  </w:abstractNum>
  <w:abstractNum w:abstractNumId="1">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2">
    <w:nsid w:val="03F50799"/>
    <w:multiLevelType w:val="hybridMultilevel"/>
    <w:tmpl w:val="B7C22D0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4486D54"/>
    <w:multiLevelType w:val="hybridMultilevel"/>
    <w:tmpl w:val="58C0292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47000A"/>
    <w:multiLevelType w:val="hybridMultilevel"/>
    <w:tmpl w:val="02EC76A6"/>
    <w:lvl w:ilvl="0" w:tplc="5300C07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8C3397"/>
    <w:multiLevelType w:val="multilevel"/>
    <w:tmpl w:val="23B6822E"/>
    <w:lvl w:ilvl="0">
      <w:start w:val="1"/>
      <w:numFmt w:val="decimal"/>
      <w:lvlText w:val="%1."/>
      <w:lvlJc w:val="left"/>
      <w:pPr>
        <w:ind w:left="964" w:hanging="284"/>
      </w:pPr>
      <w:rPr>
        <w:rFonts w:cs="Times New Roman" w:hint="default"/>
      </w:rPr>
    </w:lvl>
    <w:lvl w:ilvl="1">
      <w:start w:val="1"/>
      <w:numFmt w:val="decimal"/>
      <w:isLgl/>
      <w:lvlText w:val="%1.%2."/>
      <w:lvlJc w:val="left"/>
      <w:pPr>
        <w:ind w:left="0" w:hanging="360"/>
      </w:pPr>
      <w:rPr>
        <w:rFonts w:cs="Times New Roman" w:hint="default"/>
      </w:rPr>
    </w:lvl>
    <w:lvl w:ilvl="2">
      <w:start w:val="1"/>
      <w:numFmt w:val="decimal"/>
      <w:isLgl/>
      <w:lvlText w:val="%1.%2.%3."/>
      <w:lvlJc w:val="left"/>
      <w:pPr>
        <w:ind w:left="360" w:hanging="720"/>
      </w:pPr>
      <w:rPr>
        <w:rFonts w:cs="Times New Roman" w:hint="default"/>
      </w:rPr>
    </w:lvl>
    <w:lvl w:ilvl="3">
      <w:start w:val="1"/>
      <w:numFmt w:val="decimal"/>
      <w:isLgl/>
      <w:lvlText w:val="%1.%2.%3.%4."/>
      <w:lvlJc w:val="left"/>
      <w:pPr>
        <w:ind w:left="360" w:hanging="720"/>
      </w:pPr>
      <w:rPr>
        <w:rFonts w:cs="Times New Roman" w:hint="default"/>
      </w:rPr>
    </w:lvl>
    <w:lvl w:ilvl="4">
      <w:start w:val="1"/>
      <w:numFmt w:val="decimal"/>
      <w:isLgl/>
      <w:lvlText w:val="%1.%2.%3.%4.%5."/>
      <w:lvlJc w:val="left"/>
      <w:pPr>
        <w:ind w:left="720" w:hanging="1080"/>
      </w:pPr>
      <w:rPr>
        <w:rFonts w:cs="Times New Roman" w:hint="default"/>
      </w:rPr>
    </w:lvl>
    <w:lvl w:ilvl="5">
      <w:start w:val="1"/>
      <w:numFmt w:val="decimal"/>
      <w:isLgl/>
      <w:lvlText w:val="%1.%2.%3.%4.%5.%6."/>
      <w:lvlJc w:val="left"/>
      <w:pPr>
        <w:ind w:left="720" w:hanging="1080"/>
      </w:pPr>
      <w:rPr>
        <w:rFonts w:cs="Times New Roman" w:hint="default"/>
      </w:rPr>
    </w:lvl>
    <w:lvl w:ilvl="6">
      <w:start w:val="1"/>
      <w:numFmt w:val="decimal"/>
      <w:isLgl/>
      <w:lvlText w:val="%1.%2.%3.%4.%5.%6.%7."/>
      <w:lvlJc w:val="left"/>
      <w:pPr>
        <w:ind w:left="1080" w:hanging="1440"/>
      </w:pPr>
      <w:rPr>
        <w:rFonts w:cs="Times New Roman" w:hint="default"/>
      </w:rPr>
    </w:lvl>
    <w:lvl w:ilvl="7">
      <w:start w:val="1"/>
      <w:numFmt w:val="decimal"/>
      <w:isLgl/>
      <w:lvlText w:val="%1.%2.%3.%4.%5.%6.%7.%8."/>
      <w:lvlJc w:val="left"/>
      <w:pPr>
        <w:ind w:left="1080" w:hanging="1440"/>
      </w:pPr>
      <w:rPr>
        <w:rFonts w:cs="Times New Roman" w:hint="default"/>
      </w:rPr>
    </w:lvl>
    <w:lvl w:ilvl="8">
      <w:start w:val="1"/>
      <w:numFmt w:val="decimal"/>
      <w:isLgl/>
      <w:lvlText w:val="%1.%2.%3.%4.%5.%6.%7.%8.%9."/>
      <w:lvlJc w:val="left"/>
      <w:pPr>
        <w:ind w:left="1440" w:hanging="1800"/>
      </w:pPr>
      <w:rPr>
        <w:rFonts w:cs="Times New Roman" w:hint="default"/>
      </w:rPr>
    </w:lvl>
  </w:abstractNum>
  <w:abstractNum w:abstractNumId="6">
    <w:nsid w:val="131676F3"/>
    <w:multiLevelType w:val="multilevel"/>
    <w:tmpl w:val="428A30F0"/>
    <w:lvl w:ilvl="0">
      <w:start w:val="1"/>
      <w:numFmt w:val="decimal"/>
      <w:lvlText w:val="%1."/>
      <w:lvlJc w:val="left"/>
      <w:pPr>
        <w:tabs>
          <w:tab w:val="num" w:pos="420"/>
        </w:tabs>
        <w:ind w:left="420" w:hanging="420"/>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7">
    <w:nsid w:val="180D5FA5"/>
    <w:multiLevelType w:val="hybridMultilevel"/>
    <w:tmpl w:val="DD56DCD4"/>
    <w:lvl w:ilvl="0" w:tplc="51F0E228">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805DDB"/>
    <w:multiLevelType w:val="hybridMultilevel"/>
    <w:tmpl w:val="B3044574"/>
    <w:lvl w:ilvl="0" w:tplc="04090011">
      <w:start w:val="1"/>
      <w:numFmt w:val="decimal"/>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9">
    <w:nsid w:val="1E04323A"/>
    <w:multiLevelType w:val="hybridMultilevel"/>
    <w:tmpl w:val="BE6E0582"/>
    <w:lvl w:ilvl="0" w:tplc="0419000F">
      <w:start w:val="1"/>
      <w:numFmt w:val="decimal"/>
      <w:lvlText w:val="%1."/>
      <w:lvlJc w:val="left"/>
      <w:pPr>
        <w:tabs>
          <w:tab w:val="num" w:pos="720"/>
        </w:tabs>
        <w:ind w:left="720" w:hanging="360"/>
      </w:pPr>
      <w:rPr>
        <w:rFonts w:hint="default"/>
      </w:rPr>
    </w:lvl>
    <w:lvl w:ilvl="1" w:tplc="C5FE27D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0C7CB4"/>
    <w:multiLevelType w:val="singleLevel"/>
    <w:tmpl w:val="A97C872C"/>
    <w:lvl w:ilvl="0">
      <w:start w:val="1"/>
      <w:numFmt w:val="decimal"/>
      <w:lvlText w:val="%1)"/>
      <w:legacy w:legacy="1" w:legacySpace="0" w:legacyIndent="264"/>
      <w:lvlJc w:val="left"/>
      <w:rPr>
        <w:rFonts w:ascii="Times New Roman" w:hAnsi="Times New Roman" w:cs="Times New Roman" w:hint="default"/>
      </w:rPr>
    </w:lvl>
  </w:abstractNum>
  <w:abstractNum w:abstractNumId="11">
    <w:nsid w:val="281F601F"/>
    <w:multiLevelType w:val="hybridMultilevel"/>
    <w:tmpl w:val="BBE4CE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C10BD0"/>
    <w:multiLevelType w:val="hybridMultilevel"/>
    <w:tmpl w:val="F96C2B8E"/>
    <w:lvl w:ilvl="0" w:tplc="0419000F">
      <w:start w:val="1"/>
      <w:numFmt w:val="decimal"/>
      <w:lvlText w:val="%1."/>
      <w:lvlJc w:val="left"/>
      <w:pPr>
        <w:tabs>
          <w:tab w:val="num" w:pos="720"/>
        </w:tabs>
        <w:ind w:left="720" w:hanging="360"/>
      </w:pPr>
      <w:rPr>
        <w:rFonts w:cs="Times New Roman" w:hint="default"/>
      </w:rPr>
    </w:lvl>
    <w:lvl w:ilvl="1" w:tplc="7606495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B5A5C78"/>
    <w:multiLevelType w:val="hybridMultilevel"/>
    <w:tmpl w:val="E11C83EA"/>
    <w:lvl w:ilvl="0" w:tplc="33A8149C">
      <w:start w:val="1"/>
      <w:numFmt w:val="decimal"/>
      <w:lvlText w:val="%1."/>
      <w:lvlJc w:val="left"/>
      <w:pPr>
        <w:tabs>
          <w:tab w:val="num" w:pos="780"/>
        </w:tabs>
        <w:ind w:left="780" w:hanging="4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9983D5E"/>
    <w:multiLevelType w:val="hybridMultilevel"/>
    <w:tmpl w:val="24C26C4C"/>
    <w:lvl w:ilvl="0" w:tplc="080AD968">
      <w:start w:val="2"/>
      <w:numFmt w:val="bullet"/>
      <w:lvlText w:val="-"/>
      <w:lvlJc w:val="left"/>
      <w:pPr>
        <w:ind w:left="900" w:hanging="360"/>
      </w:pPr>
      <w:rPr>
        <w:rFonts w:ascii="Times New Roman" w:eastAsia="Times New Roman" w:hAnsi="Times New Roman" w:cs="Times New Roman" w:hint="default"/>
        <w:b/>
        <w:i w:val="0"/>
        <w:color w:val="000000"/>
      </w:rPr>
    </w:lvl>
    <w:lvl w:ilvl="1" w:tplc="0419000F">
      <w:start w:val="1"/>
      <w:numFmt w:val="decimal"/>
      <w:lvlText w:val="%2."/>
      <w:lvlJc w:val="left"/>
      <w:pPr>
        <w:tabs>
          <w:tab w:val="num" w:pos="1647"/>
        </w:tabs>
        <w:ind w:left="1647" w:hanging="360"/>
      </w:pPr>
      <w:rPr>
        <w:rFonts w:hint="default"/>
        <w:b/>
        <w:i w:val="0"/>
        <w:color w:val="000000"/>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410C304B"/>
    <w:multiLevelType w:val="multilevel"/>
    <w:tmpl w:val="C228FE86"/>
    <w:lvl w:ilvl="0">
      <w:start w:val="2"/>
      <w:numFmt w:val="decimal"/>
      <w:lvlText w:val="%1."/>
      <w:lvlJc w:val="left"/>
      <w:pPr>
        <w:tabs>
          <w:tab w:val="num" w:pos="435"/>
        </w:tabs>
        <w:ind w:left="435" w:hanging="435"/>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6">
    <w:nsid w:val="47D161B4"/>
    <w:multiLevelType w:val="hybridMultilevel"/>
    <w:tmpl w:val="B822A2E6"/>
    <w:lvl w:ilvl="0" w:tplc="AEBE382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nsid w:val="4A7E79FD"/>
    <w:multiLevelType w:val="hybridMultilevel"/>
    <w:tmpl w:val="219821B6"/>
    <w:lvl w:ilvl="0" w:tplc="3DE295E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F5C4A73"/>
    <w:multiLevelType w:val="multilevel"/>
    <w:tmpl w:val="15549B1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9">
    <w:nsid w:val="4F6E7926"/>
    <w:multiLevelType w:val="hybridMultilevel"/>
    <w:tmpl w:val="20825BD6"/>
    <w:lvl w:ilvl="0" w:tplc="04090011">
      <w:start w:val="1"/>
      <w:numFmt w:val="decimal"/>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20">
    <w:nsid w:val="50B85D8E"/>
    <w:multiLevelType w:val="multilevel"/>
    <w:tmpl w:val="FF24B5C8"/>
    <w:lvl w:ilvl="0">
      <w:start w:val="1"/>
      <w:numFmt w:val="decimal"/>
      <w:lvlText w:val="%1"/>
      <w:lvlJc w:val="left"/>
      <w:pPr>
        <w:tabs>
          <w:tab w:val="num" w:pos="360"/>
        </w:tabs>
        <w:ind w:left="360" w:hanging="360"/>
      </w:pPr>
      <w:rPr>
        <w:b w:val="0"/>
      </w:rPr>
    </w:lvl>
    <w:lvl w:ilvl="1">
      <w:start w:val="2"/>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800"/>
        </w:tabs>
        <w:ind w:left="1800" w:hanging="1800"/>
      </w:pPr>
      <w:rPr>
        <w:b w:val="0"/>
      </w:rPr>
    </w:lvl>
    <w:lvl w:ilvl="8">
      <w:start w:val="1"/>
      <w:numFmt w:val="decimal"/>
      <w:lvlText w:val="%1.%2.%3.%4.%5.%6.%7.%8.%9"/>
      <w:lvlJc w:val="left"/>
      <w:pPr>
        <w:tabs>
          <w:tab w:val="num" w:pos="2160"/>
        </w:tabs>
        <w:ind w:left="2160" w:hanging="2160"/>
      </w:pPr>
      <w:rPr>
        <w:b w:val="0"/>
      </w:rPr>
    </w:lvl>
  </w:abstractNum>
  <w:abstractNum w:abstractNumId="21">
    <w:nsid w:val="51630A81"/>
    <w:multiLevelType w:val="multilevel"/>
    <w:tmpl w:val="E24E545E"/>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2">
    <w:nsid w:val="517247BE"/>
    <w:multiLevelType w:val="singleLevel"/>
    <w:tmpl w:val="29C84CDA"/>
    <w:lvl w:ilvl="0">
      <w:start w:val="1"/>
      <w:numFmt w:val="decimal"/>
      <w:lvlText w:val="%1."/>
      <w:legacy w:legacy="1" w:legacySpace="0" w:legacyIndent="370"/>
      <w:lvlJc w:val="left"/>
      <w:rPr>
        <w:rFonts w:ascii="Times New Roman" w:hAnsi="Times New Roman" w:cs="Times New Roman" w:hint="default"/>
      </w:rPr>
    </w:lvl>
  </w:abstractNum>
  <w:abstractNum w:abstractNumId="23">
    <w:nsid w:val="652343A0"/>
    <w:multiLevelType w:val="hybridMultilevel"/>
    <w:tmpl w:val="D0D86D64"/>
    <w:lvl w:ilvl="0" w:tplc="AF365F6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6870AE6"/>
    <w:multiLevelType w:val="hybridMultilevel"/>
    <w:tmpl w:val="E46E0B7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6E063D2"/>
    <w:multiLevelType w:val="singleLevel"/>
    <w:tmpl w:val="A18607BA"/>
    <w:lvl w:ilvl="0">
      <w:start w:val="1"/>
      <w:numFmt w:val="decimal"/>
      <w:lvlText w:val="%1."/>
      <w:legacy w:legacy="1" w:legacySpace="0" w:legacyIndent="260"/>
      <w:lvlJc w:val="left"/>
      <w:rPr>
        <w:rFonts w:ascii="Times New Roman" w:hAnsi="Times New Roman" w:cs="Times New Roman" w:hint="default"/>
      </w:rPr>
    </w:lvl>
  </w:abstractNum>
  <w:abstractNum w:abstractNumId="26">
    <w:nsid w:val="699F3BB0"/>
    <w:multiLevelType w:val="singleLevel"/>
    <w:tmpl w:val="3C68AF28"/>
    <w:lvl w:ilvl="0">
      <w:start w:val="1"/>
      <w:numFmt w:val="decimal"/>
      <w:lvlText w:val="%1."/>
      <w:legacy w:legacy="1" w:legacySpace="0" w:legacyIndent="365"/>
      <w:lvlJc w:val="left"/>
      <w:rPr>
        <w:rFonts w:ascii="Times New Roman" w:hAnsi="Times New Roman" w:cs="Times New Roman" w:hint="default"/>
      </w:rPr>
    </w:lvl>
  </w:abstractNum>
  <w:abstractNum w:abstractNumId="27">
    <w:nsid w:val="73A95F31"/>
    <w:multiLevelType w:val="hybridMultilevel"/>
    <w:tmpl w:val="E4BC7EBC"/>
    <w:lvl w:ilvl="0" w:tplc="148A785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7A723160"/>
    <w:multiLevelType w:val="hybridMultilevel"/>
    <w:tmpl w:val="7778B8D8"/>
    <w:lvl w:ilvl="0" w:tplc="D50255E8">
      <w:start w:val="1"/>
      <w:numFmt w:val="decimal"/>
      <w:lvlText w:val="%1."/>
      <w:lvlJc w:val="left"/>
      <w:pPr>
        <w:tabs>
          <w:tab w:val="num" w:pos="720"/>
        </w:tabs>
        <w:ind w:left="720" w:hanging="360"/>
      </w:pPr>
      <w:rPr>
        <w:rFonts w:hint="default"/>
      </w:rPr>
    </w:lvl>
    <w:lvl w:ilvl="1" w:tplc="2D2C76D0">
      <w:numFmt w:val="none"/>
      <w:lvlText w:val=""/>
      <w:lvlJc w:val="left"/>
      <w:pPr>
        <w:tabs>
          <w:tab w:val="num" w:pos="360"/>
        </w:tabs>
      </w:pPr>
    </w:lvl>
    <w:lvl w:ilvl="2" w:tplc="9F82A812">
      <w:numFmt w:val="none"/>
      <w:lvlText w:val=""/>
      <w:lvlJc w:val="left"/>
      <w:pPr>
        <w:tabs>
          <w:tab w:val="num" w:pos="360"/>
        </w:tabs>
      </w:pPr>
    </w:lvl>
    <w:lvl w:ilvl="3" w:tplc="6890FDAA">
      <w:numFmt w:val="none"/>
      <w:lvlText w:val=""/>
      <w:lvlJc w:val="left"/>
      <w:pPr>
        <w:tabs>
          <w:tab w:val="num" w:pos="360"/>
        </w:tabs>
      </w:pPr>
    </w:lvl>
    <w:lvl w:ilvl="4" w:tplc="0F8AA25C">
      <w:numFmt w:val="none"/>
      <w:lvlText w:val=""/>
      <w:lvlJc w:val="left"/>
      <w:pPr>
        <w:tabs>
          <w:tab w:val="num" w:pos="360"/>
        </w:tabs>
      </w:pPr>
    </w:lvl>
    <w:lvl w:ilvl="5" w:tplc="4908359E">
      <w:numFmt w:val="none"/>
      <w:lvlText w:val=""/>
      <w:lvlJc w:val="left"/>
      <w:pPr>
        <w:tabs>
          <w:tab w:val="num" w:pos="360"/>
        </w:tabs>
      </w:pPr>
    </w:lvl>
    <w:lvl w:ilvl="6" w:tplc="4A88C8D8">
      <w:numFmt w:val="none"/>
      <w:lvlText w:val=""/>
      <w:lvlJc w:val="left"/>
      <w:pPr>
        <w:tabs>
          <w:tab w:val="num" w:pos="360"/>
        </w:tabs>
      </w:pPr>
    </w:lvl>
    <w:lvl w:ilvl="7" w:tplc="8DBA8C68">
      <w:numFmt w:val="none"/>
      <w:lvlText w:val=""/>
      <w:lvlJc w:val="left"/>
      <w:pPr>
        <w:tabs>
          <w:tab w:val="num" w:pos="360"/>
        </w:tabs>
      </w:pPr>
    </w:lvl>
    <w:lvl w:ilvl="8" w:tplc="DE52B1C0">
      <w:numFmt w:val="none"/>
      <w:lvlText w:val=""/>
      <w:lvlJc w:val="left"/>
      <w:pPr>
        <w:tabs>
          <w:tab w:val="num" w:pos="360"/>
        </w:tabs>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259"/>
        <w:lvlJc w:val="left"/>
        <w:rPr>
          <w:rFonts w:ascii="Times New Roman" w:hAnsi="Times New Roman" w:hint="default"/>
        </w:rPr>
      </w:lvl>
    </w:lvlOverride>
  </w:num>
  <w:num w:numId="9">
    <w:abstractNumId w:val="25"/>
  </w:num>
  <w:num w:numId="10">
    <w:abstractNumId w:val="10"/>
  </w:num>
  <w:num w:numId="11">
    <w:abstractNumId w:val="1"/>
  </w:num>
  <w:num w:numId="12">
    <w:abstractNumId w:val="7"/>
  </w:num>
  <w:num w:numId="13">
    <w:abstractNumId w:val="5"/>
  </w:num>
  <w:num w:numId="14">
    <w:abstractNumId w:val="19"/>
  </w:num>
  <w:num w:numId="15">
    <w:abstractNumId w:val="8"/>
  </w:num>
  <w:num w:numId="16">
    <w:abstractNumId w:val="3"/>
  </w:num>
  <w:num w:numId="17">
    <w:abstractNumId w:val="2"/>
  </w:num>
  <w:num w:numId="18">
    <w:abstractNumId w:val="14"/>
  </w:num>
  <w:num w:numId="19">
    <w:abstractNumId w:val="11"/>
  </w:num>
  <w:num w:numId="20">
    <w:abstractNumId w:val="4"/>
  </w:num>
  <w:num w:numId="21">
    <w:abstractNumId w:val="12"/>
  </w:num>
  <w:num w:numId="22">
    <w:abstractNumId w:val="24"/>
  </w:num>
  <w:num w:numId="23">
    <w:abstractNumId w:val="17"/>
  </w:num>
  <w:num w:numId="24">
    <w:abstractNumId w:val="16"/>
  </w:num>
  <w:num w:numId="25">
    <w:abstractNumId w:val="27"/>
  </w:num>
  <w:num w:numId="26">
    <w:abstractNumId w:val="28"/>
  </w:num>
  <w:num w:numId="27">
    <w:abstractNumId w:val="9"/>
  </w:num>
  <w:num w:numId="28">
    <w:abstractNumId w:val="22"/>
  </w:num>
  <w:num w:numId="29">
    <w:abstractNumId w:val="2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7D9C"/>
    <w:rsid w:val="0003455B"/>
    <w:rsid w:val="000433C4"/>
    <w:rsid w:val="00064271"/>
    <w:rsid w:val="00086C6F"/>
    <w:rsid w:val="000A61D1"/>
    <w:rsid w:val="000B0ADC"/>
    <w:rsid w:val="000C3D4F"/>
    <w:rsid w:val="000D09A3"/>
    <w:rsid w:val="000D4560"/>
    <w:rsid w:val="000D49CC"/>
    <w:rsid w:val="000F07D7"/>
    <w:rsid w:val="00100294"/>
    <w:rsid w:val="00107967"/>
    <w:rsid w:val="001225CE"/>
    <w:rsid w:val="00130F32"/>
    <w:rsid w:val="001A7C41"/>
    <w:rsid w:val="001B3257"/>
    <w:rsid w:val="001C25A9"/>
    <w:rsid w:val="001D45E0"/>
    <w:rsid w:val="0029740E"/>
    <w:rsid w:val="002E76A6"/>
    <w:rsid w:val="003326C1"/>
    <w:rsid w:val="00333B59"/>
    <w:rsid w:val="00366D63"/>
    <w:rsid w:val="003D0875"/>
    <w:rsid w:val="003E5566"/>
    <w:rsid w:val="003E67FB"/>
    <w:rsid w:val="003F5D53"/>
    <w:rsid w:val="0040222B"/>
    <w:rsid w:val="004116A7"/>
    <w:rsid w:val="00427BFE"/>
    <w:rsid w:val="004367CE"/>
    <w:rsid w:val="00445D9E"/>
    <w:rsid w:val="00461D73"/>
    <w:rsid w:val="00464A86"/>
    <w:rsid w:val="00465FF4"/>
    <w:rsid w:val="004D0D59"/>
    <w:rsid w:val="00510AD5"/>
    <w:rsid w:val="00525E4A"/>
    <w:rsid w:val="0055167A"/>
    <w:rsid w:val="00557CBD"/>
    <w:rsid w:val="00566C9E"/>
    <w:rsid w:val="006226EC"/>
    <w:rsid w:val="00642C86"/>
    <w:rsid w:val="00664FE4"/>
    <w:rsid w:val="00671F03"/>
    <w:rsid w:val="006826C1"/>
    <w:rsid w:val="0069440A"/>
    <w:rsid w:val="006B1BD2"/>
    <w:rsid w:val="006B5C25"/>
    <w:rsid w:val="006B782A"/>
    <w:rsid w:val="006C5256"/>
    <w:rsid w:val="006E2E15"/>
    <w:rsid w:val="006E7737"/>
    <w:rsid w:val="0078028E"/>
    <w:rsid w:val="007A216E"/>
    <w:rsid w:val="007A38BB"/>
    <w:rsid w:val="007B0484"/>
    <w:rsid w:val="00815134"/>
    <w:rsid w:val="00872101"/>
    <w:rsid w:val="00881003"/>
    <w:rsid w:val="00894223"/>
    <w:rsid w:val="008A03F6"/>
    <w:rsid w:val="008A7656"/>
    <w:rsid w:val="008F33A9"/>
    <w:rsid w:val="00902F46"/>
    <w:rsid w:val="009144BC"/>
    <w:rsid w:val="009315E8"/>
    <w:rsid w:val="00947C4B"/>
    <w:rsid w:val="009671A2"/>
    <w:rsid w:val="00970972"/>
    <w:rsid w:val="00981A88"/>
    <w:rsid w:val="009870D6"/>
    <w:rsid w:val="009A2BCA"/>
    <w:rsid w:val="009C4EE4"/>
    <w:rsid w:val="00A064EE"/>
    <w:rsid w:val="00A16FEE"/>
    <w:rsid w:val="00A34206"/>
    <w:rsid w:val="00A34867"/>
    <w:rsid w:val="00A53799"/>
    <w:rsid w:val="00A55A15"/>
    <w:rsid w:val="00AA5D8F"/>
    <w:rsid w:val="00AD5740"/>
    <w:rsid w:val="00AE547C"/>
    <w:rsid w:val="00AF123A"/>
    <w:rsid w:val="00B67D9C"/>
    <w:rsid w:val="00B91AA8"/>
    <w:rsid w:val="00BA662A"/>
    <w:rsid w:val="00BC4F24"/>
    <w:rsid w:val="00BC6CAD"/>
    <w:rsid w:val="00C12002"/>
    <w:rsid w:val="00C233E5"/>
    <w:rsid w:val="00C65810"/>
    <w:rsid w:val="00C73EB9"/>
    <w:rsid w:val="00C75681"/>
    <w:rsid w:val="00C857C6"/>
    <w:rsid w:val="00C86F11"/>
    <w:rsid w:val="00CC641E"/>
    <w:rsid w:val="00CD3B8C"/>
    <w:rsid w:val="00CF6C33"/>
    <w:rsid w:val="00D5471D"/>
    <w:rsid w:val="00D736CD"/>
    <w:rsid w:val="00D739EF"/>
    <w:rsid w:val="00DD0DC8"/>
    <w:rsid w:val="00DD3E73"/>
    <w:rsid w:val="00DE6488"/>
    <w:rsid w:val="00DE6DDB"/>
    <w:rsid w:val="00E1738B"/>
    <w:rsid w:val="00E224A3"/>
    <w:rsid w:val="00E33D36"/>
    <w:rsid w:val="00E715D3"/>
    <w:rsid w:val="00EC3D65"/>
    <w:rsid w:val="00EC7A5B"/>
    <w:rsid w:val="00EE2879"/>
    <w:rsid w:val="00F501DF"/>
    <w:rsid w:val="00F84992"/>
    <w:rsid w:val="00FF2C1C"/>
    <w:rsid w:val="00FF51E7"/>
    <w:rsid w:val="00FF71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37"/>
    <w:rPr>
      <w:rFonts w:ascii="Calibri" w:eastAsia="Times New Roman" w:hAnsi="Calibri" w:cs="Times New Roman"/>
    </w:rPr>
  </w:style>
  <w:style w:type="paragraph" w:styleId="1">
    <w:name w:val="heading 1"/>
    <w:basedOn w:val="a"/>
    <w:link w:val="10"/>
    <w:uiPriority w:val="9"/>
    <w:qFormat/>
    <w:rsid w:val="006E7737"/>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nhideWhenUsed/>
    <w:qFormat/>
    <w:rsid w:val="006E7737"/>
    <w:pPr>
      <w:keepNext/>
      <w:widowControl w:val="0"/>
      <w:autoSpaceDE w:val="0"/>
      <w:autoSpaceDN w:val="0"/>
      <w:adjustRightInd w:val="0"/>
      <w:spacing w:before="240" w:after="60" w:line="240" w:lineRule="auto"/>
      <w:outlineLvl w:val="1"/>
    </w:pPr>
    <w:rPr>
      <w:rFonts w:ascii="Arial" w:hAnsi="Arial" w:cs="Arial"/>
      <w:b/>
      <w:bCs/>
      <w:i/>
      <w:iCs/>
      <w:sz w:val="28"/>
      <w:szCs w:val="28"/>
      <w:lang w:eastAsia="ru-RU"/>
    </w:rPr>
  </w:style>
  <w:style w:type="paragraph" w:styleId="6">
    <w:name w:val="heading 6"/>
    <w:basedOn w:val="a"/>
    <w:next w:val="a"/>
    <w:link w:val="60"/>
    <w:uiPriority w:val="9"/>
    <w:semiHidden/>
    <w:unhideWhenUsed/>
    <w:qFormat/>
    <w:rsid w:val="00E715D3"/>
    <w:pPr>
      <w:widowControl w:val="0"/>
      <w:autoSpaceDE w:val="0"/>
      <w:autoSpaceDN w:val="0"/>
      <w:adjustRightInd w:val="0"/>
      <w:spacing w:before="240" w:after="60" w:line="240" w:lineRule="auto"/>
      <w:outlineLvl w:val="5"/>
    </w:pPr>
    <w:rPr>
      <w:rFonts w:asciiTheme="minorHAnsi" w:eastAsiaTheme="minorEastAsia" w:hAnsiTheme="minorHAnsi"/>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773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6E7737"/>
    <w:rPr>
      <w:rFonts w:ascii="Arial" w:eastAsia="Times New Roman" w:hAnsi="Arial" w:cs="Arial"/>
      <w:b/>
      <w:bCs/>
      <w:i/>
      <w:iCs/>
      <w:sz w:val="28"/>
      <w:szCs w:val="28"/>
      <w:lang w:eastAsia="ru-RU"/>
    </w:rPr>
  </w:style>
  <w:style w:type="paragraph" w:styleId="a3">
    <w:name w:val="Normal (Web)"/>
    <w:basedOn w:val="a"/>
    <w:uiPriority w:val="99"/>
    <w:unhideWhenUsed/>
    <w:rsid w:val="006E7737"/>
    <w:pPr>
      <w:spacing w:before="100" w:beforeAutospacing="1" w:after="100" w:afterAutospacing="1" w:line="240" w:lineRule="auto"/>
    </w:pPr>
    <w:rPr>
      <w:rFonts w:ascii="Times New Roman" w:hAnsi="Times New Roman"/>
      <w:sz w:val="24"/>
      <w:szCs w:val="24"/>
      <w:lang w:eastAsia="ru-RU"/>
    </w:rPr>
  </w:style>
  <w:style w:type="paragraph" w:styleId="a4">
    <w:name w:val="footer"/>
    <w:basedOn w:val="a"/>
    <w:link w:val="a5"/>
    <w:uiPriority w:val="99"/>
    <w:unhideWhenUsed/>
    <w:rsid w:val="006E7737"/>
    <w:pPr>
      <w:tabs>
        <w:tab w:val="center" w:pos="4677"/>
        <w:tab w:val="right" w:pos="9355"/>
      </w:tabs>
    </w:pPr>
  </w:style>
  <w:style w:type="character" w:customStyle="1" w:styleId="a5">
    <w:name w:val="Нижний колонтитул Знак"/>
    <w:basedOn w:val="a0"/>
    <w:link w:val="a4"/>
    <w:uiPriority w:val="99"/>
    <w:semiHidden/>
    <w:rsid w:val="006E7737"/>
    <w:rPr>
      <w:rFonts w:ascii="Calibri" w:eastAsia="Times New Roman" w:hAnsi="Calibri" w:cs="Times New Roman"/>
    </w:rPr>
  </w:style>
  <w:style w:type="paragraph" w:styleId="a6">
    <w:name w:val="Block Text"/>
    <w:basedOn w:val="a"/>
    <w:semiHidden/>
    <w:unhideWhenUsed/>
    <w:rsid w:val="006E7737"/>
    <w:pPr>
      <w:spacing w:after="0" w:line="240" w:lineRule="auto"/>
      <w:ind w:left="1440" w:right="1075"/>
      <w:jc w:val="center"/>
    </w:pPr>
    <w:rPr>
      <w:rFonts w:ascii="Times New Roman" w:hAnsi="Times New Roman"/>
      <w:b/>
      <w:bCs/>
      <w:sz w:val="28"/>
      <w:szCs w:val="24"/>
      <w:lang w:eastAsia="ru-RU"/>
    </w:rPr>
  </w:style>
  <w:style w:type="paragraph" w:customStyle="1" w:styleId="11">
    <w:name w:val="Без интервала1"/>
    <w:rsid w:val="006E7737"/>
    <w:pPr>
      <w:spacing w:after="0" w:line="240" w:lineRule="auto"/>
    </w:pPr>
    <w:rPr>
      <w:rFonts w:ascii="Times New Roman" w:eastAsia="Calibri" w:hAnsi="Times New Roman" w:cs="Times New Roman"/>
      <w:sz w:val="24"/>
      <w:szCs w:val="24"/>
      <w:lang w:eastAsia="ru-RU"/>
    </w:rPr>
  </w:style>
  <w:style w:type="character" w:customStyle="1" w:styleId="60">
    <w:name w:val="Заголовок 6 Знак"/>
    <w:basedOn w:val="a0"/>
    <w:link w:val="6"/>
    <w:uiPriority w:val="9"/>
    <w:semiHidden/>
    <w:rsid w:val="00E715D3"/>
    <w:rPr>
      <w:rFonts w:eastAsiaTheme="minorEastAsia" w:cs="Times New Roman"/>
      <w:b/>
      <w:bCs/>
      <w:lang w:eastAsia="ru-RU"/>
    </w:rPr>
  </w:style>
  <w:style w:type="character" w:styleId="a7">
    <w:name w:val="page number"/>
    <w:basedOn w:val="a0"/>
    <w:uiPriority w:val="99"/>
    <w:rsid w:val="00E715D3"/>
    <w:rPr>
      <w:rFonts w:cs="Times New Roman"/>
    </w:rPr>
  </w:style>
  <w:style w:type="paragraph" w:styleId="a8">
    <w:name w:val="header"/>
    <w:basedOn w:val="a"/>
    <w:link w:val="a9"/>
    <w:uiPriority w:val="99"/>
    <w:unhideWhenUsed/>
    <w:rsid w:val="00E715D3"/>
    <w:pPr>
      <w:widowControl w:val="0"/>
      <w:tabs>
        <w:tab w:val="center" w:pos="4677"/>
        <w:tab w:val="right" w:pos="9355"/>
      </w:tabs>
      <w:autoSpaceDE w:val="0"/>
      <w:autoSpaceDN w:val="0"/>
      <w:adjustRightInd w:val="0"/>
      <w:spacing w:after="0" w:line="240" w:lineRule="auto"/>
    </w:pPr>
    <w:rPr>
      <w:rFonts w:ascii="Times New Roman" w:hAnsi="Times New Roman"/>
      <w:sz w:val="20"/>
      <w:szCs w:val="20"/>
      <w:lang w:eastAsia="ru-RU"/>
    </w:rPr>
  </w:style>
  <w:style w:type="character" w:customStyle="1" w:styleId="a9">
    <w:name w:val="Верхний колонтитул Знак"/>
    <w:basedOn w:val="a0"/>
    <w:link w:val="a8"/>
    <w:uiPriority w:val="99"/>
    <w:rsid w:val="00E715D3"/>
    <w:rPr>
      <w:rFonts w:ascii="Times New Roman" w:eastAsia="Times New Roman" w:hAnsi="Times New Roman" w:cs="Times New Roman"/>
      <w:sz w:val="20"/>
      <w:szCs w:val="20"/>
      <w:lang w:eastAsia="ru-RU"/>
    </w:rPr>
  </w:style>
  <w:style w:type="paragraph" w:styleId="aa">
    <w:name w:val="Body Text Indent"/>
    <w:basedOn w:val="a"/>
    <w:link w:val="ab"/>
    <w:uiPriority w:val="99"/>
    <w:rsid w:val="00E715D3"/>
    <w:pPr>
      <w:autoSpaceDE w:val="0"/>
      <w:autoSpaceDN w:val="0"/>
      <w:spacing w:after="120" w:line="240" w:lineRule="auto"/>
      <w:ind w:left="283"/>
    </w:pPr>
    <w:rPr>
      <w:rFonts w:ascii="Times New Roman" w:hAnsi="Times New Roman"/>
      <w:sz w:val="20"/>
      <w:szCs w:val="20"/>
      <w:lang w:eastAsia="ru-RU"/>
    </w:rPr>
  </w:style>
  <w:style w:type="character" w:customStyle="1" w:styleId="ab">
    <w:name w:val="Основной текст с отступом Знак"/>
    <w:basedOn w:val="a0"/>
    <w:link w:val="aa"/>
    <w:uiPriority w:val="99"/>
    <w:rsid w:val="00E715D3"/>
    <w:rPr>
      <w:rFonts w:ascii="Times New Roman" w:eastAsia="Times New Roman" w:hAnsi="Times New Roman" w:cs="Times New Roman"/>
      <w:sz w:val="20"/>
      <w:szCs w:val="20"/>
      <w:lang w:eastAsia="ru-RU"/>
    </w:rPr>
  </w:style>
  <w:style w:type="paragraph" w:styleId="ac">
    <w:name w:val="Body Text"/>
    <w:basedOn w:val="a"/>
    <w:link w:val="ad"/>
    <w:uiPriority w:val="99"/>
    <w:rsid w:val="00E715D3"/>
    <w:pPr>
      <w:autoSpaceDE w:val="0"/>
      <w:autoSpaceDN w:val="0"/>
      <w:spacing w:after="120" w:line="240" w:lineRule="auto"/>
    </w:pPr>
    <w:rPr>
      <w:rFonts w:ascii="Times New Roman" w:hAnsi="Times New Roman"/>
      <w:sz w:val="20"/>
      <w:szCs w:val="20"/>
      <w:lang w:eastAsia="ru-RU"/>
    </w:rPr>
  </w:style>
  <w:style w:type="character" w:customStyle="1" w:styleId="ad">
    <w:name w:val="Основной текст Знак"/>
    <w:basedOn w:val="a0"/>
    <w:link w:val="ac"/>
    <w:uiPriority w:val="99"/>
    <w:rsid w:val="00E715D3"/>
    <w:rPr>
      <w:rFonts w:ascii="Times New Roman" w:eastAsia="Times New Roman" w:hAnsi="Times New Roman" w:cs="Times New Roman"/>
      <w:sz w:val="20"/>
      <w:szCs w:val="20"/>
      <w:lang w:eastAsia="ru-RU"/>
    </w:rPr>
  </w:style>
  <w:style w:type="paragraph" w:customStyle="1" w:styleId="12">
    <w:name w:val="заголовок 1"/>
    <w:basedOn w:val="a"/>
    <w:next w:val="a"/>
    <w:rsid w:val="00E715D3"/>
    <w:pPr>
      <w:keepNext/>
      <w:autoSpaceDE w:val="0"/>
      <w:autoSpaceDN w:val="0"/>
      <w:spacing w:after="0" w:line="240" w:lineRule="auto"/>
      <w:jc w:val="both"/>
      <w:outlineLvl w:val="0"/>
    </w:pPr>
    <w:rPr>
      <w:rFonts w:ascii="Times New Roman" w:hAnsi="Times New Roman"/>
      <w:b/>
      <w:bCs/>
      <w:sz w:val="24"/>
      <w:szCs w:val="24"/>
      <w:lang w:eastAsia="ru-RU"/>
    </w:rPr>
  </w:style>
  <w:style w:type="paragraph" w:styleId="ae">
    <w:name w:val="List Paragraph"/>
    <w:basedOn w:val="a"/>
    <w:uiPriority w:val="34"/>
    <w:qFormat/>
    <w:rsid w:val="00E715D3"/>
    <w:pPr>
      <w:ind w:left="720"/>
      <w:contextualSpacing/>
    </w:pPr>
    <w:rPr>
      <w:rFonts w:asciiTheme="minorHAnsi" w:eastAsiaTheme="minorEastAsia" w:hAnsiTheme="minorHAnsi"/>
      <w:lang w:eastAsia="ru-RU"/>
    </w:rPr>
  </w:style>
  <w:style w:type="paragraph" w:styleId="af">
    <w:name w:val="No Spacing"/>
    <w:uiPriority w:val="1"/>
    <w:qFormat/>
    <w:rsid w:val="00E715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Title"/>
    <w:basedOn w:val="a"/>
    <w:link w:val="af1"/>
    <w:uiPriority w:val="10"/>
    <w:qFormat/>
    <w:rsid w:val="00E715D3"/>
    <w:pPr>
      <w:spacing w:after="0" w:line="240" w:lineRule="auto"/>
      <w:jc w:val="center"/>
    </w:pPr>
    <w:rPr>
      <w:rFonts w:ascii="Times New Roman" w:hAnsi="Times New Roman"/>
      <w:sz w:val="28"/>
      <w:szCs w:val="20"/>
      <w:lang w:eastAsia="ru-RU"/>
    </w:rPr>
  </w:style>
  <w:style w:type="character" w:customStyle="1" w:styleId="af1">
    <w:name w:val="Название Знак"/>
    <w:basedOn w:val="a0"/>
    <w:link w:val="af0"/>
    <w:uiPriority w:val="10"/>
    <w:rsid w:val="00E715D3"/>
    <w:rPr>
      <w:rFonts w:ascii="Times New Roman" w:eastAsia="Times New Roman" w:hAnsi="Times New Roman" w:cs="Times New Roman"/>
      <w:sz w:val="28"/>
      <w:szCs w:val="20"/>
      <w:lang w:eastAsia="ru-RU"/>
    </w:rPr>
  </w:style>
  <w:style w:type="paragraph" w:customStyle="1" w:styleId="af2">
    <w:name w:val="Знак Знак Знак Знак Знак Знак Знак"/>
    <w:basedOn w:val="a"/>
    <w:autoRedefine/>
    <w:rsid w:val="00E715D3"/>
    <w:pPr>
      <w:spacing w:after="160" w:line="240" w:lineRule="exact"/>
    </w:pPr>
    <w:rPr>
      <w:rFonts w:ascii="Times New Roman" w:eastAsia="SimSun" w:hAnsi="Times New Roman"/>
      <w:b/>
      <w:sz w:val="28"/>
      <w:szCs w:val="24"/>
      <w:lang w:val="en-US"/>
    </w:rPr>
  </w:style>
  <w:style w:type="character" w:customStyle="1" w:styleId="apple-converted-space">
    <w:name w:val="apple-converted-space"/>
    <w:basedOn w:val="a0"/>
    <w:rsid w:val="00E715D3"/>
    <w:rPr>
      <w:rFonts w:cs="Times New Roman"/>
    </w:rPr>
  </w:style>
  <w:style w:type="paragraph" w:styleId="af3">
    <w:name w:val="Balloon Text"/>
    <w:basedOn w:val="a"/>
    <w:link w:val="af4"/>
    <w:uiPriority w:val="99"/>
    <w:semiHidden/>
    <w:unhideWhenUsed/>
    <w:rsid w:val="00947C4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947C4B"/>
    <w:rPr>
      <w:rFonts w:ascii="Tahoma" w:eastAsia="Times New Roman" w:hAnsi="Tahoma" w:cs="Tahoma"/>
      <w:sz w:val="16"/>
      <w:szCs w:val="16"/>
    </w:rPr>
  </w:style>
  <w:style w:type="character" w:customStyle="1" w:styleId="FontStyle23">
    <w:name w:val="Font Style23"/>
    <w:basedOn w:val="a0"/>
    <w:rsid w:val="0040222B"/>
    <w:rPr>
      <w:rFonts w:ascii="Times New Roman" w:hAnsi="Times New Roman" w:cs="Times New Roman"/>
      <w:sz w:val="26"/>
      <w:szCs w:val="26"/>
    </w:rPr>
  </w:style>
  <w:style w:type="character" w:customStyle="1" w:styleId="FontStyle26">
    <w:name w:val="Font Style26"/>
    <w:basedOn w:val="a0"/>
    <w:rsid w:val="0040222B"/>
    <w:rPr>
      <w:rFonts w:ascii="Times New Roman" w:hAnsi="Times New Roman" w:cs="Times New Roman"/>
      <w:b/>
      <w:bCs/>
      <w:sz w:val="26"/>
      <w:szCs w:val="26"/>
    </w:rPr>
  </w:style>
  <w:style w:type="paragraph" w:customStyle="1" w:styleId="Style2">
    <w:name w:val="Style2"/>
    <w:basedOn w:val="a"/>
    <w:rsid w:val="0040222B"/>
    <w:pPr>
      <w:widowControl w:val="0"/>
      <w:autoSpaceDE w:val="0"/>
      <w:autoSpaceDN w:val="0"/>
      <w:adjustRightInd w:val="0"/>
      <w:spacing w:after="0" w:line="240" w:lineRule="auto"/>
      <w:jc w:val="center"/>
    </w:pPr>
    <w:rPr>
      <w:rFonts w:ascii="Corbel" w:hAnsi="Corbel"/>
      <w:sz w:val="24"/>
      <w:szCs w:val="24"/>
      <w:lang w:val="kk-KZ" w:eastAsia="kk-KZ"/>
    </w:rPr>
  </w:style>
  <w:style w:type="paragraph" w:customStyle="1" w:styleId="Style13">
    <w:name w:val="Style13"/>
    <w:basedOn w:val="a"/>
    <w:rsid w:val="0040222B"/>
    <w:pPr>
      <w:widowControl w:val="0"/>
      <w:autoSpaceDE w:val="0"/>
      <w:autoSpaceDN w:val="0"/>
      <w:adjustRightInd w:val="0"/>
      <w:spacing w:after="0" w:line="326" w:lineRule="exact"/>
      <w:ind w:firstLine="149"/>
    </w:pPr>
    <w:rPr>
      <w:rFonts w:ascii="Corbel" w:hAnsi="Corbel"/>
      <w:sz w:val="24"/>
      <w:szCs w:val="24"/>
      <w:lang w:val="kk-KZ" w:eastAsia="kk-KZ"/>
    </w:rPr>
  </w:style>
  <w:style w:type="paragraph" w:customStyle="1" w:styleId="Style18">
    <w:name w:val="Style18"/>
    <w:basedOn w:val="a"/>
    <w:rsid w:val="0040222B"/>
    <w:pPr>
      <w:widowControl w:val="0"/>
      <w:autoSpaceDE w:val="0"/>
      <w:autoSpaceDN w:val="0"/>
      <w:adjustRightInd w:val="0"/>
      <w:spacing w:after="0" w:line="331" w:lineRule="exact"/>
      <w:ind w:firstLine="394"/>
      <w:jc w:val="both"/>
    </w:pPr>
    <w:rPr>
      <w:rFonts w:ascii="Corbel" w:hAnsi="Corbel"/>
      <w:sz w:val="24"/>
      <w:szCs w:val="24"/>
      <w:lang w:val="kk-KZ" w:eastAsia="kk-KZ"/>
    </w:rPr>
  </w:style>
  <w:style w:type="character" w:customStyle="1" w:styleId="FontStyle24">
    <w:name w:val="Font Style24"/>
    <w:basedOn w:val="a0"/>
    <w:rsid w:val="0040222B"/>
    <w:rPr>
      <w:rFonts w:ascii="Times New Roman" w:hAnsi="Times New Roman" w:cs="Times New Roman"/>
      <w:b/>
      <w:bCs/>
      <w:sz w:val="26"/>
      <w:szCs w:val="26"/>
    </w:rPr>
  </w:style>
  <w:style w:type="paragraph" w:customStyle="1" w:styleId="Style3">
    <w:name w:val="Style3"/>
    <w:basedOn w:val="a"/>
    <w:rsid w:val="0040222B"/>
    <w:pPr>
      <w:widowControl w:val="0"/>
      <w:autoSpaceDE w:val="0"/>
      <w:autoSpaceDN w:val="0"/>
      <w:adjustRightInd w:val="0"/>
      <w:spacing w:after="0" w:line="327" w:lineRule="exact"/>
      <w:ind w:firstLine="715"/>
      <w:jc w:val="both"/>
    </w:pPr>
    <w:rPr>
      <w:rFonts w:ascii="Corbel" w:hAnsi="Corbel"/>
      <w:sz w:val="24"/>
      <w:szCs w:val="24"/>
      <w:lang w:val="kk-KZ" w:eastAsia="kk-KZ"/>
    </w:rPr>
  </w:style>
  <w:style w:type="character" w:customStyle="1" w:styleId="FontStyle29">
    <w:name w:val="Font Style29"/>
    <w:basedOn w:val="a0"/>
    <w:rsid w:val="006226EC"/>
    <w:rPr>
      <w:rFonts w:ascii="Times New Roman" w:hAnsi="Times New Roman" w:cs="Times New Roman"/>
      <w:sz w:val="26"/>
      <w:szCs w:val="26"/>
    </w:rPr>
  </w:style>
  <w:style w:type="paragraph" w:customStyle="1" w:styleId="Style1">
    <w:name w:val="Style1"/>
    <w:basedOn w:val="a"/>
    <w:rsid w:val="006226EC"/>
    <w:pPr>
      <w:widowControl w:val="0"/>
      <w:autoSpaceDE w:val="0"/>
      <w:autoSpaceDN w:val="0"/>
      <w:adjustRightInd w:val="0"/>
      <w:spacing w:after="0" w:line="240" w:lineRule="auto"/>
    </w:pPr>
    <w:rPr>
      <w:rFonts w:ascii="Corbel" w:hAnsi="Corbel"/>
      <w:sz w:val="24"/>
      <w:szCs w:val="24"/>
      <w:lang w:val="kk-KZ" w:eastAsia="kk-KZ"/>
    </w:rPr>
  </w:style>
  <w:style w:type="paragraph" w:customStyle="1" w:styleId="Style19">
    <w:name w:val="Style19"/>
    <w:basedOn w:val="a"/>
    <w:rsid w:val="00AD5740"/>
    <w:pPr>
      <w:widowControl w:val="0"/>
      <w:autoSpaceDE w:val="0"/>
      <w:autoSpaceDN w:val="0"/>
      <w:adjustRightInd w:val="0"/>
      <w:spacing w:after="0" w:line="324" w:lineRule="exact"/>
      <w:ind w:firstLine="569"/>
      <w:jc w:val="both"/>
    </w:pPr>
    <w:rPr>
      <w:rFonts w:ascii="Times New Roman" w:hAnsi="Times New Roman"/>
      <w:sz w:val="24"/>
      <w:szCs w:val="24"/>
      <w:lang w:val="kk-KZ" w:eastAsia="kk-KZ"/>
    </w:rPr>
  </w:style>
  <w:style w:type="paragraph" w:customStyle="1" w:styleId="Style7">
    <w:name w:val="Style7"/>
    <w:basedOn w:val="a"/>
    <w:rsid w:val="00AD5740"/>
    <w:pPr>
      <w:widowControl w:val="0"/>
      <w:autoSpaceDE w:val="0"/>
      <w:autoSpaceDN w:val="0"/>
      <w:adjustRightInd w:val="0"/>
      <w:spacing w:after="0" w:line="240" w:lineRule="auto"/>
      <w:jc w:val="both"/>
    </w:pPr>
    <w:rPr>
      <w:rFonts w:ascii="Times New Roman" w:hAnsi="Times New Roman"/>
      <w:sz w:val="24"/>
      <w:szCs w:val="24"/>
      <w:lang w:val="kk-KZ" w:eastAsia="kk-KZ"/>
    </w:rPr>
  </w:style>
  <w:style w:type="paragraph" w:customStyle="1" w:styleId="Style16">
    <w:name w:val="Style16"/>
    <w:basedOn w:val="a"/>
    <w:rsid w:val="00AD5740"/>
    <w:pPr>
      <w:widowControl w:val="0"/>
      <w:autoSpaceDE w:val="0"/>
      <w:autoSpaceDN w:val="0"/>
      <w:adjustRightInd w:val="0"/>
      <w:spacing w:after="0" w:line="331" w:lineRule="exact"/>
      <w:ind w:firstLine="281"/>
      <w:jc w:val="both"/>
    </w:pPr>
    <w:rPr>
      <w:rFonts w:ascii="Times New Roman" w:hAnsi="Times New Roman"/>
      <w:sz w:val="24"/>
      <w:szCs w:val="24"/>
      <w:lang w:val="kk-KZ" w:eastAsia="kk-KZ"/>
    </w:rPr>
  </w:style>
  <w:style w:type="paragraph" w:customStyle="1" w:styleId="Style6">
    <w:name w:val="Style6"/>
    <w:basedOn w:val="a"/>
    <w:rsid w:val="00AD5740"/>
    <w:pPr>
      <w:widowControl w:val="0"/>
      <w:autoSpaceDE w:val="0"/>
      <w:autoSpaceDN w:val="0"/>
      <w:adjustRightInd w:val="0"/>
      <w:spacing w:after="0" w:line="355" w:lineRule="exact"/>
      <w:jc w:val="both"/>
    </w:pPr>
    <w:rPr>
      <w:rFonts w:ascii="Times New Roman" w:hAnsi="Times New Roman"/>
      <w:sz w:val="24"/>
      <w:szCs w:val="24"/>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37"/>
    <w:rPr>
      <w:rFonts w:ascii="Calibri" w:eastAsia="Times New Roman" w:hAnsi="Calibri" w:cs="Times New Roman"/>
    </w:rPr>
  </w:style>
  <w:style w:type="paragraph" w:styleId="1">
    <w:name w:val="heading 1"/>
    <w:basedOn w:val="a"/>
    <w:link w:val="10"/>
    <w:qFormat/>
    <w:rsid w:val="006E7737"/>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nhideWhenUsed/>
    <w:qFormat/>
    <w:rsid w:val="006E7737"/>
    <w:pPr>
      <w:keepNext/>
      <w:widowControl w:val="0"/>
      <w:autoSpaceDE w:val="0"/>
      <w:autoSpaceDN w:val="0"/>
      <w:adjustRightInd w:val="0"/>
      <w:spacing w:before="240" w:after="60" w:line="240" w:lineRule="auto"/>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773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6E7737"/>
    <w:rPr>
      <w:rFonts w:ascii="Arial" w:eastAsia="Times New Roman" w:hAnsi="Arial" w:cs="Arial"/>
      <w:b/>
      <w:bCs/>
      <w:i/>
      <w:iCs/>
      <w:sz w:val="28"/>
      <w:szCs w:val="28"/>
      <w:lang w:eastAsia="ru-RU"/>
    </w:rPr>
  </w:style>
  <w:style w:type="paragraph" w:styleId="a3">
    <w:name w:val="Normal (Web)"/>
    <w:basedOn w:val="a"/>
    <w:semiHidden/>
    <w:unhideWhenUsed/>
    <w:rsid w:val="006E7737"/>
    <w:pPr>
      <w:spacing w:before="100" w:beforeAutospacing="1" w:after="100" w:afterAutospacing="1" w:line="240" w:lineRule="auto"/>
    </w:pPr>
    <w:rPr>
      <w:rFonts w:ascii="Times New Roman" w:hAnsi="Times New Roman"/>
      <w:sz w:val="24"/>
      <w:szCs w:val="24"/>
      <w:lang w:eastAsia="ru-RU"/>
    </w:rPr>
  </w:style>
  <w:style w:type="paragraph" w:styleId="a4">
    <w:name w:val="footer"/>
    <w:basedOn w:val="a"/>
    <w:link w:val="a5"/>
    <w:semiHidden/>
    <w:unhideWhenUsed/>
    <w:rsid w:val="006E7737"/>
    <w:pPr>
      <w:tabs>
        <w:tab w:val="center" w:pos="4677"/>
        <w:tab w:val="right" w:pos="9355"/>
      </w:tabs>
    </w:pPr>
  </w:style>
  <w:style w:type="character" w:customStyle="1" w:styleId="a5">
    <w:name w:val="Нижний колонтитул Знак"/>
    <w:basedOn w:val="a0"/>
    <w:link w:val="a4"/>
    <w:semiHidden/>
    <w:rsid w:val="006E7737"/>
    <w:rPr>
      <w:rFonts w:ascii="Calibri" w:eastAsia="Times New Roman" w:hAnsi="Calibri" w:cs="Times New Roman"/>
    </w:rPr>
  </w:style>
  <w:style w:type="paragraph" w:styleId="a6">
    <w:name w:val="Block Text"/>
    <w:basedOn w:val="a"/>
    <w:semiHidden/>
    <w:unhideWhenUsed/>
    <w:rsid w:val="006E7737"/>
    <w:pPr>
      <w:spacing w:after="0" w:line="240" w:lineRule="auto"/>
      <w:ind w:left="1440" w:right="1075"/>
      <w:jc w:val="center"/>
    </w:pPr>
    <w:rPr>
      <w:rFonts w:ascii="Times New Roman" w:hAnsi="Times New Roman"/>
      <w:b/>
      <w:bCs/>
      <w:sz w:val="28"/>
      <w:szCs w:val="24"/>
      <w:lang w:eastAsia="ru-RU"/>
    </w:rPr>
  </w:style>
  <w:style w:type="paragraph" w:customStyle="1" w:styleId="11">
    <w:name w:val="Без интервала1"/>
    <w:rsid w:val="006E7737"/>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834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Pages>
  <Words>12416</Words>
  <Characters>70774</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106</cp:revision>
  <cp:lastPrinted>2018-01-10T16:16:00Z</cp:lastPrinted>
  <dcterms:created xsi:type="dcterms:W3CDTF">2015-04-17T00:44:00Z</dcterms:created>
  <dcterms:modified xsi:type="dcterms:W3CDTF">2018-01-11T06:15:00Z</dcterms:modified>
</cp:coreProperties>
</file>